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E" w:rsidRDefault="00BA0A1E" w:rsidP="00BA0A1E">
      <w:pPr>
        <w:spacing w:line="360" w:lineRule="auto"/>
        <w:jc w:val="center"/>
        <w:rPr>
          <w:rFonts w:ascii="Calibri" w:eastAsia="Calibri" w:hAnsi="Calibri" w:cs="Calibri"/>
          <w:b/>
          <w:bCs/>
          <w:sz w:val="22"/>
          <w:szCs w:val="22"/>
        </w:rPr>
      </w:pPr>
      <w:r>
        <w:rPr>
          <w:rFonts w:ascii="Calibri" w:hAnsi="Calibri" w:cs="Calibri"/>
          <w:b/>
          <w:bCs/>
          <w:sz w:val="22"/>
          <w:szCs w:val="22"/>
        </w:rPr>
        <w:t>ΠΑΡΑΡΤΗΜΑ Β</w:t>
      </w:r>
      <w:r>
        <w:rPr>
          <w:rFonts w:ascii="Calibri" w:eastAsia="Calibri" w:hAnsi="Calibri" w:cs="Calibri"/>
          <w:b/>
          <w:bCs/>
          <w:sz w:val="22"/>
          <w:szCs w:val="22"/>
        </w:rPr>
        <w:t xml:space="preserve"> </w:t>
      </w:r>
    </w:p>
    <w:p w:rsidR="00BA0A1E" w:rsidRDefault="00BA0A1E" w:rsidP="00BA0A1E">
      <w:pPr>
        <w:pStyle w:val="a3"/>
        <w:jc w:val="both"/>
        <w:rPr>
          <w:rFonts w:ascii="Calibri" w:hAnsi="Calibri" w:cs="Calibri"/>
          <w:sz w:val="22"/>
          <w:szCs w:val="22"/>
        </w:rPr>
      </w:pPr>
    </w:p>
    <w:p w:rsidR="00BA0A1E" w:rsidRDefault="00BA0A1E" w:rsidP="00BA0A1E">
      <w:pPr>
        <w:tabs>
          <w:tab w:val="left" w:pos="0"/>
          <w:tab w:val="left" w:pos="2532"/>
          <w:tab w:val="left" w:pos="3285"/>
          <w:tab w:val="left" w:pos="4767"/>
          <w:tab w:val="left" w:pos="6676"/>
          <w:tab w:val="left" w:pos="8585"/>
          <w:tab w:val="left" w:pos="9817"/>
        </w:tabs>
        <w:spacing w:line="360" w:lineRule="auto"/>
        <w:jc w:val="center"/>
        <w:rPr>
          <w:rFonts w:ascii="Calibri" w:hAnsi="Calibri" w:cs="Calibri"/>
          <w:b/>
          <w:bCs/>
          <w:sz w:val="22"/>
          <w:szCs w:val="22"/>
          <w:u w:val="single"/>
        </w:rPr>
      </w:pPr>
      <w:r>
        <w:rPr>
          <w:rFonts w:ascii="Calibri" w:hAnsi="Calibri" w:cs="Calibri"/>
          <w:b/>
          <w:bCs/>
          <w:sz w:val="22"/>
          <w:szCs w:val="22"/>
          <w:u w:val="single"/>
        </w:rPr>
        <w:t>ΕΝΤΥΠΟ ΟΙΚΟΝΟΜΙΚΗΣ ΠΡΟΣΦΟΡΑΣ</w:t>
      </w:r>
    </w:p>
    <w:p w:rsidR="00BA0A1E" w:rsidRDefault="00BA0A1E" w:rsidP="00BA0A1E">
      <w:pPr>
        <w:spacing w:line="360" w:lineRule="auto"/>
        <w:jc w:val="both"/>
        <w:rPr>
          <w:rFonts w:ascii="Calibri" w:hAnsi="Calibri" w:cs="Calibri"/>
          <w:b/>
          <w:sz w:val="22"/>
          <w:szCs w:val="22"/>
        </w:rPr>
      </w:pPr>
    </w:p>
    <w:p w:rsidR="00BA0A1E" w:rsidRDefault="00BA0A1E" w:rsidP="00BA0A1E">
      <w:pPr>
        <w:spacing w:line="276" w:lineRule="auto"/>
        <w:jc w:val="both"/>
        <w:rPr>
          <w:rFonts w:ascii="Calibri" w:hAnsi="Calibri" w:cs="Calibri"/>
          <w:sz w:val="22"/>
          <w:szCs w:val="22"/>
        </w:rPr>
      </w:pPr>
      <w:r>
        <w:rPr>
          <w:rFonts w:ascii="Calibri" w:hAnsi="Calibri" w:cs="Calibri"/>
          <w:position w:val="15"/>
          <w:sz w:val="22"/>
          <w:szCs w:val="22"/>
        </w:rPr>
        <w:t>Αφού έλαβα γνώση της Μελέτη και της σχετικής Διακήρυξης για την προμήθεια τροφίμων και ειδών παντοπωλείου για τις ανάγκες του Κοινωνικού Παντοπωλείου του Δήμου Πλατανιά και σίτισης των παιδιών των παιδικών σταθμών του Ν.Π.Δ.Δ. Δήμου Πλατανιά υποβάλλω την παρούσα προσφορά και δηλώνω ότι αποδέχομαι όλους τους όρους της Μελέτης και της Διακήρυξης και αναλαμβάνω την εκτέλεση της προμήθειας με τις παρακάτω τιμές, στις οποίες περιλαμβάνονται όλες οι κρατήσεις καθώς και κάθε άλλη επιβάρυνση για την παράδοση των ειδών στον τόπο και με τον τρόπο που προβλέπεται από τη Μελέτη και τη Διακήρυξη.</w:t>
      </w:r>
    </w:p>
    <w:p w:rsidR="00BA0A1E" w:rsidRDefault="00BA0A1E" w:rsidP="00BA0A1E">
      <w:pPr>
        <w:spacing w:line="276" w:lineRule="auto"/>
        <w:jc w:val="both"/>
        <w:rPr>
          <w:rFonts w:ascii="Calibri" w:hAnsi="Calibri" w:cs="Calibri"/>
          <w:b/>
          <w:sz w:val="22"/>
          <w:szCs w:val="22"/>
        </w:rPr>
      </w:pPr>
    </w:p>
    <w:p w:rsidR="00BA0A1E" w:rsidRDefault="00BA0A1E" w:rsidP="00BA0A1E">
      <w:pPr>
        <w:spacing w:line="276" w:lineRule="auto"/>
        <w:jc w:val="both"/>
        <w:rPr>
          <w:rFonts w:ascii="Calibri" w:hAnsi="Calibri" w:cs="Calibri"/>
          <w:b/>
          <w:sz w:val="22"/>
          <w:szCs w:val="22"/>
        </w:rPr>
      </w:pPr>
    </w:p>
    <w:p w:rsidR="00BA0A1E" w:rsidRDefault="00BA0A1E" w:rsidP="00BA0A1E">
      <w:pPr>
        <w:spacing w:line="276" w:lineRule="auto"/>
        <w:jc w:val="both"/>
        <w:rPr>
          <w:rFonts w:ascii="Calibri" w:hAnsi="Calibri" w:cs="Calibri"/>
          <w:b/>
          <w:sz w:val="22"/>
          <w:szCs w:val="22"/>
        </w:rPr>
      </w:pPr>
      <w:r>
        <w:rPr>
          <w:rFonts w:ascii="Calibri" w:hAnsi="Calibri" w:cs="Calibri"/>
          <w:b/>
          <w:sz w:val="22"/>
          <w:szCs w:val="22"/>
        </w:rPr>
        <w:t>ΚΑΤΗΓΟΡΙΑ 1: ΕΙΔΗ ΑΡΤΟΠΟΙΕΙΟΥ ΚΑΙ ΖΑΧΑΡΟΠΛΑΣΤΙΚΗΣ ΓΙΑ ΣΙΤΙΣΗ ΠΑΙΔΙΚΩΝ ΣΤΑΘΜΩΝ</w:t>
      </w:r>
    </w:p>
    <w:tbl>
      <w:tblPr>
        <w:tblW w:w="10539" w:type="dxa"/>
        <w:tblInd w:w="-802"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29"/>
        <w:gridCol w:w="2414"/>
        <w:gridCol w:w="1560"/>
        <w:gridCol w:w="1561"/>
        <w:gridCol w:w="2595"/>
        <w:gridCol w:w="1780"/>
      </w:tblGrid>
      <w:tr w:rsidR="00BA0A1E" w:rsidTr="00BA0A1E">
        <w:trPr>
          <w:cantSplit/>
          <w:trHeight w:val="1675"/>
        </w:trPr>
        <w:tc>
          <w:tcPr>
            <w:tcW w:w="629" w:type="dxa"/>
            <w:tcBorders>
              <w:top w:val="single" w:sz="4" w:space="0" w:color="000001"/>
              <w:left w:val="single" w:sz="4" w:space="0" w:color="000001"/>
              <w:bottom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lang w:val="en-US"/>
              </w:rPr>
            </w:pPr>
            <w:r>
              <w:rPr>
                <w:rFonts w:ascii="Calibri" w:hAnsi="Calibri" w:cs="Calibri"/>
                <w:sz w:val="22"/>
                <w:szCs w:val="22"/>
                <w:lang w:val="en-US"/>
              </w:rPr>
              <w:t>A</w:t>
            </w:r>
            <w:r>
              <w:rPr>
                <w:rFonts w:ascii="Calibri" w:hAnsi="Calibri" w:cs="Calibri"/>
                <w:sz w:val="22"/>
                <w:szCs w:val="22"/>
              </w:rPr>
              <w:t>/</w:t>
            </w:r>
            <w:r>
              <w:rPr>
                <w:rFonts w:ascii="Calibri" w:hAnsi="Calibri" w:cs="Calibri"/>
                <w:sz w:val="22"/>
                <w:szCs w:val="22"/>
                <w:lang w:val="en-US"/>
              </w:rPr>
              <w:t>A</w:t>
            </w:r>
          </w:p>
        </w:tc>
        <w:tc>
          <w:tcPr>
            <w:tcW w:w="2414" w:type="dxa"/>
            <w:tcBorders>
              <w:top w:val="single" w:sz="4" w:space="0" w:color="000001"/>
              <w:left w:val="single" w:sz="4" w:space="0" w:color="000001"/>
              <w:bottom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rPr>
            </w:pPr>
            <w:r>
              <w:rPr>
                <w:rFonts w:ascii="Calibri" w:hAnsi="Calibri" w:cs="Calibri"/>
                <w:sz w:val="22"/>
                <w:szCs w:val="22"/>
              </w:rPr>
              <w:t>ΠΕΡΙΓΡΑΦΗ</w:t>
            </w:r>
          </w:p>
        </w:tc>
        <w:tc>
          <w:tcPr>
            <w:tcW w:w="1560" w:type="dxa"/>
            <w:tcBorders>
              <w:top w:val="single" w:sz="4" w:space="0" w:color="000001"/>
              <w:left w:val="single" w:sz="4" w:space="0" w:color="000001"/>
              <w:bottom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rPr>
            </w:pPr>
            <w:r>
              <w:rPr>
                <w:rFonts w:ascii="Calibri" w:hAnsi="Calibri" w:cs="Calibri"/>
                <w:sz w:val="22"/>
                <w:szCs w:val="22"/>
              </w:rPr>
              <w:t>Μ.Μ.</w:t>
            </w:r>
          </w:p>
        </w:tc>
        <w:tc>
          <w:tcPr>
            <w:tcW w:w="1561" w:type="dxa"/>
            <w:tcBorders>
              <w:top w:val="single" w:sz="4" w:space="0" w:color="000001"/>
              <w:left w:val="single" w:sz="4" w:space="0" w:color="000001"/>
              <w:bottom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rPr>
            </w:pPr>
            <w:r>
              <w:rPr>
                <w:rFonts w:ascii="Calibri" w:hAnsi="Calibri" w:cs="Calibri"/>
                <w:sz w:val="22"/>
                <w:szCs w:val="22"/>
              </w:rPr>
              <w:t>ΠΟΣΟΤΗΤΑ</w:t>
            </w:r>
          </w:p>
        </w:tc>
        <w:tc>
          <w:tcPr>
            <w:tcW w:w="2595" w:type="dxa"/>
            <w:tcBorders>
              <w:top w:val="single" w:sz="4" w:space="0" w:color="000001"/>
              <w:left w:val="single" w:sz="4" w:space="0" w:color="000001"/>
              <w:bottom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rPr>
            </w:pPr>
            <w:r>
              <w:rPr>
                <w:rFonts w:ascii="Calibri" w:hAnsi="Calibri" w:cs="Calibri"/>
                <w:sz w:val="22"/>
                <w:szCs w:val="22"/>
              </w:rPr>
              <w:t>ΠΡΟΣΦΕΡΟΜΕΝΗ ΤΙΜΗ  ΑΝΑ ΜΟΝΑΔΑ χωρίς  ΦΠΑ 13%</w:t>
            </w:r>
          </w:p>
        </w:tc>
        <w:tc>
          <w:tcPr>
            <w:tcW w:w="17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BA0A1E" w:rsidRDefault="00BA0A1E" w:rsidP="00F22A56">
            <w:pPr>
              <w:rPr>
                <w:rFonts w:ascii="Calibri" w:hAnsi="Calibri" w:cs="Calibri"/>
                <w:sz w:val="22"/>
                <w:szCs w:val="22"/>
              </w:rPr>
            </w:pPr>
            <w:r>
              <w:rPr>
                <w:rFonts w:ascii="Calibri" w:hAnsi="Calibri" w:cs="Calibri"/>
                <w:sz w:val="22"/>
                <w:szCs w:val="22"/>
              </w:rPr>
              <w:t>ΣΥΝΟΛΙΚΗ ΤΙΜΗ ΠΡΟΣΦΟΡΑΣ χωρίς  ΦΠΑ 13%</w:t>
            </w:r>
          </w:p>
        </w:tc>
      </w:tr>
      <w:tr w:rsidR="00BA0A1E" w:rsidTr="00BA0A1E">
        <w:trPr>
          <w:cantSplit/>
        </w:trPr>
        <w:tc>
          <w:tcPr>
            <w:tcW w:w="629" w:type="dxa"/>
            <w:tcBorders>
              <w:left w:val="single" w:sz="4" w:space="0" w:color="000001"/>
              <w:bottom w:val="single" w:sz="4" w:space="0" w:color="000001"/>
            </w:tcBorders>
            <w:shd w:val="clear" w:color="auto" w:fill="FFFFFF"/>
            <w:tcMar>
              <w:left w:w="98" w:type="dxa"/>
            </w:tcMar>
          </w:tcPr>
          <w:p w:rsidR="00BA0A1E" w:rsidRDefault="00BA0A1E" w:rsidP="00F22A56">
            <w:pPr>
              <w:spacing w:line="276" w:lineRule="auto"/>
              <w:rPr>
                <w:rFonts w:ascii="Calibri" w:hAnsi="Calibri" w:cs="Calibri"/>
                <w:sz w:val="22"/>
                <w:szCs w:val="22"/>
              </w:rPr>
            </w:pPr>
            <w:r>
              <w:rPr>
                <w:rFonts w:ascii="Calibri" w:hAnsi="Calibri" w:cs="Calibri"/>
                <w:sz w:val="22"/>
                <w:szCs w:val="22"/>
              </w:rPr>
              <w:t>1.</w:t>
            </w:r>
          </w:p>
        </w:tc>
        <w:tc>
          <w:tcPr>
            <w:tcW w:w="2414"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rPr>
                <w:rFonts w:ascii="Calibri" w:hAnsi="Calibri" w:cs="Calibri"/>
                <w:sz w:val="22"/>
                <w:szCs w:val="22"/>
              </w:rPr>
            </w:pPr>
            <w:r>
              <w:rPr>
                <w:rFonts w:ascii="Calibri" w:hAnsi="Calibri" w:cs="Calibri"/>
                <w:sz w:val="22"/>
                <w:szCs w:val="22"/>
              </w:rPr>
              <w:t>ΑΡΤΟΣ Μαύρο ή πολύσπορο 1 ΚΙΛΟΥ</w:t>
            </w:r>
          </w:p>
        </w:tc>
        <w:tc>
          <w:tcPr>
            <w:tcW w:w="1560"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cs="Calibri"/>
                <w:sz w:val="22"/>
                <w:szCs w:val="22"/>
              </w:rPr>
            </w:pPr>
            <w:r>
              <w:rPr>
                <w:rFonts w:ascii="Calibri" w:hAnsi="Calibri" w:cs="Calibri"/>
                <w:sz w:val="22"/>
                <w:szCs w:val="22"/>
              </w:rPr>
              <w:t>ΤΕΜΆΧΙΟ</w:t>
            </w:r>
          </w:p>
        </w:tc>
        <w:tc>
          <w:tcPr>
            <w:tcW w:w="1561"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cs="Calibri"/>
                <w:sz w:val="22"/>
                <w:szCs w:val="22"/>
              </w:rPr>
            </w:pPr>
            <w:r>
              <w:rPr>
                <w:rFonts w:ascii="Calibri" w:hAnsi="Calibri" w:cs="Calibri"/>
                <w:sz w:val="22"/>
                <w:szCs w:val="22"/>
                <w:lang w:val="en-US"/>
              </w:rPr>
              <w:t>8</w:t>
            </w:r>
            <w:r>
              <w:rPr>
                <w:rFonts w:ascii="Calibri" w:hAnsi="Calibri" w:cs="Calibri"/>
                <w:sz w:val="22"/>
                <w:szCs w:val="22"/>
              </w:rPr>
              <w:t>50</w:t>
            </w:r>
          </w:p>
        </w:tc>
        <w:tc>
          <w:tcPr>
            <w:tcW w:w="2595"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sz w:val="22"/>
                <w:szCs w:val="22"/>
              </w:rPr>
            </w:pPr>
          </w:p>
        </w:tc>
        <w:tc>
          <w:tcPr>
            <w:tcW w:w="1780" w:type="dxa"/>
            <w:tcBorders>
              <w:left w:val="single" w:sz="4" w:space="0" w:color="000001"/>
              <w:bottom w:val="single" w:sz="4" w:space="0" w:color="000001"/>
              <w:right w:val="single" w:sz="4" w:space="0" w:color="000001"/>
            </w:tcBorders>
            <w:shd w:val="clear" w:color="auto" w:fill="FFFFFF"/>
            <w:tcMar>
              <w:left w:w="98" w:type="dxa"/>
            </w:tcMar>
          </w:tcPr>
          <w:p w:rsidR="00BA0A1E" w:rsidRDefault="00BA0A1E" w:rsidP="00F22A56">
            <w:pPr>
              <w:spacing w:line="276" w:lineRule="auto"/>
              <w:rPr>
                <w:rFonts w:ascii="Calibri" w:hAnsi="Calibri"/>
                <w:sz w:val="22"/>
                <w:szCs w:val="22"/>
              </w:rPr>
            </w:pPr>
          </w:p>
        </w:tc>
      </w:tr>
      <w:tr w:rsidR="00BA0A1E" w:rsidTr="00BA0A1E">
        <w:trPr>
          <w:cantSplit/>
          <w:trHeight w:val="733"/>
        </w:trPr>
        <w:tc>
          <w:tcPr>
            <w:tcW w:w="6164" w:type="dxa"/>
            <w:gridSpan w:val="4"/>
            <w:vMerge w:val="restart"/>
            <w:tcBorders>
              <w:left w:val="single" w:sz="4" w:space="0" w:color="000001"/>
              <w:bottom w:val="single" w:sz="4" w:space="0" w:color="000001"/>
            </w:tcBorders>
            <w:shd w:val="clear" w:color="auto" w:fill="FFFFFF"/>
            <w:tcMar>
              <w:left w:w="98" w:type="dxa"/>
            </w:tcMar>
          </w:tcPr>
          <w:p w:rsidR="00BA0A1E" w:rsidRDefault="00BA0A1E" w:rsidP="00F22A56">
            <w:pPr>
              <w:spacing w:line="276" w:lineRule="auto"/>
              <w:rPr>
                <w:rFonts w:ascii="Calibri" w:hAnsi="Calibri"/>
                <w:sz w:val="22"/>
                <w:szCs w:val="22"/>
              </w:rPr>
            </w:pPr>
          </w:p>
        </w:tc>
        <w:tc>
          <w:tcPr>
            <w:tcW w:w="2595"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cs="Calibri"/>
                <w:sz w:val="22"/>
                <w:szCs w:val="22"/>
              </w:rPr>
            </w:pPr>
            <w:r>
              <w:rPr>
                <w:rFonts w:ascii="Calibri" w:hAnsi="Calibri" w:cs="Calibri"/>
                <w:sz w:val="22"/>
                <w:szCs w:val="22"/>
              </w:rPr>
              <w:t>ΣΥΝΟΛΟ:</w:t>
            </w:r>
          </w:p>
        </w:tc>
        <w:tc>
          <w:tcPr>
            <w:tcW w:w="1780" w:type="dxa"/>
            <w:tcBorders>
              <w:left w:val="single" w:sz="4" w:space="0" w:color="000001"/>
              <w:bottom w:val="single" w:sz="4" w:space="0" w:color="000001"/>
              <w:right w:val="single" w:sz="4" w:space="0" w:color="000001"/>
            </w:tcBorders>
            <w:shd w:val="clear" w:color="auto" w:fill="FFFFFF"/>
            <w:tcMar>
              <w:left w:w="98" w:type="dxa"/>
            </w:tcMar>
          </w:tcPr>
          <w:p w:rsidR="00BA0A1E" w:rsidRDefault="00BA0A1E" w:rsidP="00F22A56">
            <w:pPr>
              <w:spacing w:line="276" w:lineRule="auto"/>
              <w:rPr>
                <w:rFonts w:ascii="Calibri" w:hAnsi="Calibri"/>
                <w:sz w:val="22"/>
                <w:szCs w:val="22"/>
              </w:rPr>
            </w:pPr>
          </w:p>
        </w:tc>
      </w:tr>
      <w:tr w:rsidR="00BA0A1E" w:rsidTr="00BA0A1E">
        <w:trPr>
          <w:cantSplit/>
        </w:trPr>
        <w:tc>
          <w:tcPr>
            <w:tcW w:w="6164" w:type="dxa"/>
            <w:gridSpan w:val="4"/>
            <w:vMerge/>
            <w:tcBorders>
              <w:left w:val="single" w:sz="4" w:space="0" w:color="000001"/>
              <w:bottom w:val="single" w:sz="4" w:space="0" w:color="000001"/>
            </w:tcBorders>
            <w:shd w:val="clear" w:color="auto" w:fill="FFFFFF"/>
            <w:tcMar>
              <w:left w:w="98" w:type="dxa"/>
            </w:tcMar>
          </w:tcPr>
          <w:p w:rsidR="00BA0A1E" w:rsidRDefault="00BA0A1E" w:rsidP="00F22A56">
            <w:pPr>
              <w:rPr>
                <w:rFonts w:ascii="Calibri" w:hAnsi="Calibri"/>
                <w:sz w:val="22"/>
                <w:szCs w:val="22"/>
              </w:rPr>
            </w:pPr>
          </w:p>
        </w:tc>
        <w:tc>
          <w:tcPr>
            <w:tcW w:w="2595"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cs="Calibri"/>
                <w:sz w:val="22"/>
                <w:szCs w:val="22"/>
              </w:rPr>
            </w:pPr>
            <w:r>
              <w:rPr>
                <w:rFonts w:ascii="Calibri" w:hAnsi="Calibri" w:cs="Calibri"/>
                <w:sz w:val="22"/>
                <w:szCs w:val="22"/>
              </w:rPr>
              <w:t>ΦΠΑ 13%:</w:t>
            </w:r>
          </w:p>
        </w:tc>
        <w:tc>
          <w:tcPr>
            <w:tcW w:w="1780" w:type="dxa"/>
            <w:tcBorders>
              <w:left w:val="single" w:sz="4" w:space="0" w:color="000001"/>
              <w:bottom w:val="single" w:sz="4" w:space="0" w:color="000001"/>
              <w:right w:val="single" w:sz="4" w:space="0" w:color="000001"/>
            </w:tcBorders>
            <w:shd w:val="clear" w:color="auto" w:fill="FFFFFF"/>
            <w:tcMar>
              <w:left w:w="98" w:type="dxa"/>
            </w:tcMar>
          </w:tcPr>
          <w:p w:rsidR="00BA0A1E" w:rsidRDefault="00BA0A1E" w:rsidP="00F22A56">
            <w:pPr>
              <w:spacing w:line="276" w:lineRule="auto"/>
              <w:rPr>
                <w:rFonts w:ascii="Calibri" w:hAnsi="Calibri" w:cs="Calibri"/>
                <w:b/>
                <w:sz w:val="22"/>
                <w:szCs w:val="22"/>
              </w:rPr>
            </w:pPr>
          </w:p>
          <w:p w:rsidR="00BA0A1E" w:rsidRDefault="00BA0A1E" w:rsidP="00F22A56">
            <w:pPr>
              <w:spacing w:line="276" w:lineRule="auto"/>
              <w:rPr>
                <w:rFonts w:ascii="Calibri" w:hAnsi="Calibri"/>
                <w:sz w:val="22"/>
                <w:szCs w:val="22"/>
              </w:rPr>
            </w:pPr>
          </w:p>
        </w:tc>
      </w:tr>
      <w:tr w:rsidR="00BA0A1E" w:rsidTr="00BA0A1E">
        <w:trPr>
          <w:cantSplit/>
        </w:trPr>
        <w:tc>
          <w:tcPr>
            <w:tcW w:w="6164" w:type="dxa"/>
            <w:gridSpan w:val="4"/>
            <w:vMerge/>
            <w:tcBorders>
              <w:left w:val="single" w:sz="4" w:space="0" w:color="000001"/>
              <w:bottom w:val="single" w:sz="4" w:space="0" w:color="000001"/>
            </w:tcBorders>
            <w:shd w:val="clear" w:color="auto" w:fill="FFFFFF"/>
            <w:tcMar>
              <w:left w:w="98" w:type="dxa"/>
            </w:tcMar>
          </w:tcPr>
          <w:p w:rsidR="00BA0A1E" w:rsidRDefault="00BA0A1E" w:rsidP="00F22A56">
            <w:pPr>
              <w:rPr>
                <w:rFonts w:ascii="Calibri" w:hAnsi="Calibri"/>
                <w:sz w:val="22"/>
                <w:szCs w:val="22"/>
              </w:rPr>
            </w:pPr>
          </w:p>
        </w:tc>
        <w:tc>
          <w:tcPr>
            <w:tcW w:w="2595" w:type="dxa"/>
            <w:tcBorders>
              <w:left w:val="single" w:sz="4" w:space="0" w:color="000001"/>
              <w:bottom w:val="single" w:sz="4" w:space="0" w:color="000001"/>
            </w:tcBorders>
            <w:shd w:val="clear" w:color="auto" w:fill="FFFFFF"/>
            <w:tcMar>
              <w:left w:w="98" w:type="dxa"/>
            </w:tcMar>
            <w:vAlign w:val="center"/>
          </w:tcPr>
          <w:p w:rsidR="00BA0A1E" w:rsidRDefault="00BA0A1E" w:rsidP="00F22A56">
            <w:pPr>
              <w:spacing w:line="276" w:lineRule="auto"/>
              <w:jc w:val="center"/>
              <w:rPr>
                <w:rFonts w:ascii="Calibri" w:hAnsi="Calibri" w:cs="Calibri"/>
                <w:sz w:val="22"/>
                <w:szCs w:val="22"/>
              </w:rPr>
            </w:pPr>
            <w:r>
              <w:rPr>
                <w:rFonts w:ascii="Calibri" w:hAnsi="Calibri" w:cs="Calibri"/>
                <w:sz w:val="22"/>
                <w:szCs w:val="22"/>
              </w:rPr>
              <w:t>ΓΕΝΙΚΟ ΣΥΝΟΛΟ :</w:t>
            </w:r>
          </w:p>
        </w:tc>
        <w:tc>
          <w:tcPr>
            <w:tcW w:w="1780" w:type="dxa"/>
            <w:tcBorders>
              <w:left w:val="single" w:sz="4" w:space="0" w:color="000001"/>
              <w:bottom w:val="single" w:sz="4" w:space="0" w:color="000001"/>
              <w:right w:val="single" w:sz="4" w:space="0" w:color="000001"/>
            </w:tcBorders>
            <w:shd w:val="clear" w:color="auto" w:fill="FFFFFF"/>
            <w:tcMar>
              <w:left w:w="98" w:type="dxa"/>
            </w:tcMar>
          </w:tcPr>
          <w:p w:rsidR="00BA0A1E" w:rsidRDefault="00BA0A1E" w:rsidP="00F22A56">
            <w:pPr>
              <w:spacing w:line="276" w:lineRule="auto"/>
              <w:rPr>
                <w:rFonts w:ascii="Calibri" w:hAnsi="Calibri" w:cs="Calibri"/>
                <w:b/>
                <w:sz w:val="22"/>
                <w:szCs w:val="22"/>
              </w:rPr>
            </w:pPr>
          </w:p>
          <w:p w:rsidR="00BA0A1E" w:rsidRDefault="00BA0A1E" w:rsidP="00F22A56">
            <w:pPr>
              <w:spacing w:line="276" w:lineRule="auto"/>
              <w:rPr>
                <w:rFonts w:ascii="Calibri" w:hAnsi="Calibri"/>
                <w:sz w:val="22"/>
                <w:szCs w:val="22"/>
              </w:rPr>
            </w:pPr>
          </w:p>
        </w:tc>
      </w:tr>
    </w:tbl>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 ΠΡΟΣΦΕΡΩΝ</w:t>
      </w:r>
    </w:p>
    <w:p w:rsidR="00BA0A1E" w:rsidRDefault="00BA0A1E" w:rsidP="00BA0A1E">
      <w:pPr>
        <w:spacing w:line="360" w:lineRule="auto"/>
        <w:jc w:val="both"/>
        <w:rPr>
          <w:rFonts w:ascii="Calibri" w:hAnsi="Calibri" w:cs="Calibri"/>
          <w:b/>
          <w:sz w:val="22"/>
          <w:szCs w:val="22"/>
        </w:rPr>
      </w:pP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ΟΝΟΜΑΤΕΠΩΝΥΜΟ.............................................................................................. ΕΠΩΝΥΜΙΑ:...........................................................................................................</w:t>
      </w: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Δ/ΝΣΗ.....................................................................................................................</w:t>
      </w:r>
    </w:p>
    <w:p w:rsidR="00BA0A1E" w:rsidRPr="00C029DC" w:rsidRDefault="00BA0A1E" w:rsidP="00BA0A1E">
      <w:pPr>
        <w:spacing w:line="360" w:lineRule="auto"/>
        <w:jc w:val="both"/>
        <w:rPr>
          <w:rFonts w:ascii="Calibri" w:hAnsi="Calibri" w:cs="Calibri"/>
          <w:b/>
          <w:sz w:val="22"/>
          <w:szCs w:val="22"/>
        </w:rPr>
      </w:pPr>
      <w:r>
        <w:rPr>
          <w:rFonts w:ascii="Calibri" w:hAnsi="Calibri" w:cs="Calibri"/>
          <w:b/>
          <w:sz w:val="22"/>
          <w:szCs w:val="22"/>
        </w:rPr>
        <w:t>ΤΗΛΕΦΩΝΟ..........................................................</w:t>
      </w:r>
      <w:r>
        <w:rPr>
          <w:rFonts w:ascii="Calibri" w:hAnsi="Calibri" w:cs="Calibri"/>
          <w:b/>
          <w:sz w:val="22"/>
          <w:szCs w:val="22"/>
          <w:lang w:val="en-US"/>
        </w:rPr>
        <w:t>FAX...........................................</w:t>
      </w:r>
    </w:p>
    <w:p w:rsidR="00BA0A1E" w:rsidRDefault="00BA0A1E" w:rsidP="00BA0A1E">
      <w:pPr>
        <w:spacing w:line="360" w:lineRule="auto"/>
        <w:jc w:val="both"/>
        <w:rPr>
          <w:rFonts w:ascii="Calibri" w:hAnsi="Calibri" w:cs="Calibri"/>
          <w:b/>
          <w:bCs/>
          <w:sz w:val="22"/>
          <w:szCs w:val="22"/>
        </w:rPr>
      </w:pPr>
    </w:p>
    <w:p w:rsidR="00BA0A1E" w:rsidRDefault="00BA0A1E" w:rsidP="00BA0A1E">
      <w:pPr>
        <w:spacing w:line="360" w:lineRule="auto"/>
        <w:jc w:val="righ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ΥΠΟΓΡΑΦΗ - ΣΦΡΑΓΙΔΑ</w:t>
      </w:r>
    </w:p>
    <w:p w:rsidR="00BA0A1E" w:rsidRDefault="00BA0A1E" w:rsidP="00BA0A1E">
      <w:pPr>
        <w:jc w:val="both"/>
        <w:rPr>
          <w:rFonts w:ascii="Calibri" w:hAnsi="Calibri" w:cs="Calibri"/>
          <w:b/>
          <w:bCs/>
          <w:sz w:val="22"/>
          <w:szCs w:val="22"/>
        </w:rPr>
      </w:pPr>
    </w:p>
    <w:p w:rsidR="00BA0A1E" w:rsidRDefault="00BA0A1E" w:rsidP="00BA0A1E">
      <w:pPr>
        <w:jc w:val="both"/>
        <w:rPr>
          <w:rFonts w:ascii="Calibri" w:hAnsi="Calibri" w:cs="Calibri"/>
          <w:b/>
          <w:bCs/>
          <w:sz w:val="22"/>
          <w:szCs w:val="22"/>
        </w:rPr>
      </w:pPr>
      <w:r>
        <w:rPr>
          <w:rFonts w:ascii="Calibri" w:hAnsi="Calibri" w:cs="Calibri"/>
          <w:b/>
          <w:bCs/>
          <w:sz w:val="22"/>
          <w:szCs w:val="22"/>
        </w:rPr>
        <w:t>ΚΑΤΗΓΟΡΙΑ 3: ΕΙΔΗ ΚΡΕΟΠΩΛΕΙΟΥ ΓΙΑ ΣΙΤΙΣΗ ΠΑΙΔΙΩΝ ΠΑΙΔΙΚΩΝ ΣΤΑΘΜΩΝ του Ν.Π.Δ.Δ. ΔΗΜΟΥ ΠΛΑΤΑΝΙΑ, με ΦΠΑ 13%</w:t>
      </w:r>
    </w:p>
    <w:p w:rsidR="00BA0A1E" w:rsidRDefault="00BA0A1E" w:rsidP="00BA0A1E">
      <w:pPr>
        <w:jc w:val="both"/>
        <w:rPr>
          <w:rFonts w:ascii="Calibri" w:hAnsi="Calibri" w:cs="Calibri"/>
          <w:b/>
          <w:bCs/>
          <w:sz w:val="22"/>
          <w:szCs w:val="22"/>
        </w:rPr>
      </w:pPr>
    </w:p>
    <w:p w:rsidR="00BA0A1E" w:rsidRDefault="00BA0A1E" w:rsidP="00BA0A1E">
      <w:pPr>
        <w:jc w:val="both"/>
        <w:rPr>
          <w:rFonts w:ascii="Calibri" w:hAnsi="Calibri" w:cs="Calibri"/>
          <w:b/>
          <w:bCs/>
          <w:sz w:val="22"/>
          <w:szCs w:val="22"/>
        </w:rPr>
      </w:pPr>
    </w:p>
    <w:p w:rsidR="00BA0A1E" w:rsidRDefault="00BA0A1E" w:rsidP="00BA0A1E">
      <w:pPr>
        <w:jc w:val="both"/>
        <w:rPr>
          <w:rFonts w:ascii="Calibri" w:hAnsi="Calibri" w:cs="Calibri"/>
          <w:b/>
          <w:bCs/>
          <w:sz w:val="22"/>
          <w:szCs w:val="22"/>
        </w:rPr>
      </w:pPr>
    </w:p>
    <w:tbl>
      <w:tblPr>
        <w:tblW w:w="9958" w:type="dxa"/>
        <w:tblInd w:w="-564"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tblPr>
      <w:tblGrid>
        <w:gridCol w:w="709"/>
        <w:gridCol w:w="1843"/>
        <w:gridCol w:w="709"/>
        <w:gridCol w:w="1394"/>
        <w:gridCol w:w="2327"/>
        <w:gridCol w:w="2976"/>
      </w:tblGrid>
      <w:tr w:rsidR="00BA0A1E" w:rsidTr="00BA0A1E">
        <w:tc>
          <w:tcPr>
            <w:tcW w:w="709"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Α/Α</w:t>
            </w:r>
          </w:p>
          <w:p w:rsidR="00BA0A1E" w:rsidRDefault="00BA0A1E" w:rsidP="00F22A56">
            <w:pPr>
              <w:pStyle w:val="a4"/>
              <w:jc w:val="center"/>
              <w:rPr>
                <w:rFonts w:ascii="Calibri" w:hAnsi="Calibri"/>
                <w:sz w:val="22"/>
                <w:szCs w:val="22"/>
              </w:rPr>
            </w:pPr>
          </w:p>
        </w:tc>
        <w:tc>
          <w:tcPr>
            <w:tcW w:w="1843"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rPr>
                <w:rFonts w:ascii="Calibri" w:hAnsi="Calibri" w:cs="Calibri"/>
                <w:b/>
                <w:bCs/>
                <w:sz w:val="22"/>
                <w:szCs w:val="22"/>
              </w:rPr>
            </w:pPr>
          </w:p>
          <w:p w:rsidR="00BA0A1E" w:rsidRDefault="00BA0A1E" w:rsidP="00F22A56">
            <w:pPr>
              <w:pStyle w:val="a4"/>
              <w:rPr>
                <w:rFonts w:ascii="Calibri" w:hAnsi="Calibri" w:cs="Calibri"/>
                <w:b/>
                <w:bCs/>
                <w:sz w:val="22"/>
                <w:szCs w:val="22"/>
              </w:rPr>
            </w:pPr>
            <w:r>
              <w:rPr>
                <w:rFonts w:ascii="Calibri" w:hAnsi="Calibri" w:cs="Calibri"/>
                <w:b/>
                <w:bCs/>
                <w:sz w:val="22"/>
                <w:szCs w:val="22"/>
              </w:rPr>
              <w:t>Είδος</w:t>
            </w:r>
          </w:p>
          <w:p w:rsidR="00BA0A1E" w:rsidRDefault="00BA0A1E" w:rsidP="00F22A56">
            <w:pPr>
              <w:pStyle w:val="a4"/>
              <w:rPr>
                <w:rFonts w:ascii="Calibri" w:hAnsi="Calibri"/>
                <w:sz w:val="22"/>
                <w:szCs w:val="22"/>
              </w:rPr>
            </w:pPr>
          </w:p>
        </w:tc>
        <w:tc>
          <w:tcPr>
            <w:tcW w:w="709"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proofErr w:type="spellStart"/>
            <w:r>
              <w:rPr>
                <w:rFonts w:ascii="Calibri" w:hAnsi="Calibri" w:cs="Calibri"/>
                <w:b/>
                <w:bCs/>
                <w:sz w:val="22"/>
                <w:szCs w:val="22"/>
              </w:rPr>
              <w:t>μ.μ</w:t>
            </w:r>
            <w:proofErr w:type="spellEnd"/>
            <w:r>
              <w:rPr>
                <w:rFonts w:ascii="Calibri" w:hAnsi="Calibri" w:cs="Calibri"/>
                <w:b/>
                <w:bCs/>
                <w:sz w:val="22"/>
                <w:szCs w:val="22"/>
              </w:rPr>
              <w:t>.</w:t>
            </w:r>
          </w:p>
          <w:p w:rsidR="00BA0A1E" w:rsidRDefault="00BA0A1E" w:rsidP="00F22A56">
            <w:pPr>
              <w:pStyle w:val="a4"/>
              <w:jc w:val="center"/>
              <w:rPr>
                <w:rFonts w:ascii="Calibri" w:hAnsi="Calibri"/>
                <w:sz w:val="22"/>
                <w:szCs w:val="22"/>
              </w:rPr>
            </w:pPr>
          </w:p>
        </w:tc>
        <w:tc>
          <w:tcPr>
            <w:tcW w:w="1394"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Ποσότητα</w:t>
            </w:r>
          </w:p>
          <w:p w:rsidR="00BA0A1E" w:rsidRDefault="00BA0A1E" w:rsidP="00F22A56">
            <w:pPr>
              <w:pStyle w:val="a4"/>
              <w:jc w:val="center"/>
              <w:rPr>
                <w:rFonts w:ascii="Calibri" w:hAnsi="Calibri"/>
                <w:sz w:val="22"/>
                <w:szCs w:val="22"/>
              </w:rPr>
            </w:pPr>
          </w:p>
        </w:tc>
        <w:tc>
          <w:tcPr>
            <w:tcW w:w="2327"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jc w:val="both"/>
              <w:rPr>
                <w:rFonts w:ascii="Calibri" w:hAnsi="Calibri" w:cs="Calibri"/>
                <w:b/>
                <w:bCs/>
                <w:sz w:val="22"/>
                <w:szCs w:val="22"/>
              </w:rPr>
            </w:pPr>
            <w:r>
              <w:rPr>
                <w:rFonts w:ascii="Calibri" w:hAnsi="Calibri" w:cs="Calibri"/>
                <w:b/>
                <w:bCs/>
                <w:sz w:val="22"/>
                <w:szCs w:val="22"/>
              </w:rPr>
              <w:t xml:space="preserve">Ποσοστό έκπτωσης % </w:t>
            </w:r>
          </w:p>
          <w:p w:rsidR="00BA0A1E" w:rsidRDefault="00BA0A1E" w:rsidP="00F22A56">
            <w:pPr>
              <w:pStyle w:val="a4"/>
              <w:jc w:val="both"/>
              <w:rPr>
                <w:rFonts w:ascii="Calibri" w:hAnsi="Calibri" w:cs="Calibri"/>
                <w:b/>
                <w:bCs/>
                <w:sz w:val="22"/>
                <w:szCs w:val="22"/>
              </w:rPr>
            </w:pPr>
            <w:r>
              <w:rPr>
                <w:rFonts w:ascii="Calibri" w:hAnsi="Calibri" w:cs="Calibri"/>
                <w:b/>
                <w:bCs/>
                <w:sz w:val="22"/>
                <w:szCs w:val="22"/>
              </w:rPr>
              <w:t>Αριθμητικώς</w:t>
            </w:r>
          </w:p>
        </w:tc>
        <w:tc>
          <w:tcPr>
            <w:tcW w:w="2976" w:type="dxa"/>
            <w:tcBorders>
              <w:top w:val="single" w:sz="2" w:space="0" w:color="000001"/>
              <w:left w:val="single" w:sz="2" w:space="0" w:color="000001"/>
              <w:bottom w:val="single" w:sz="2" w:space="0" w:color="000001"/>
              <w:right w:val="single" w:sz="2" w:space="0" w:color="000001"/>
            </w:tcBorders>
            <w:shd w:val="clear" w:color="auto" w:fill="FFFFFF"/>
          </w:tcPr>
          <w:p w:rsidR="00BA0A1E" w:rsidRDefault="00BA0A1E" w:rsidP="00F22A56">
            <w:pPr>
              <w:pStyle w:val="a4"/>
              <w:jc w:val="both"/>
              <w:rPr>
                <w:rFonts w:ascii="Calibri" w:hAnsi="Calibri" w:cs="Calibri"/>
                <w:b/>
                <w:bCs/>
                <w:sz w:val="22"/>
                <w:szCs w:val="22"/>
              </w:rPr>
            </w:pPr>
            <w:r>
              <w:rPr>
                <w:rFonts w:ascii="Calibri" w:hAnsi="Calibri" w:cs="Calibri"/>
                <w:b/>
                <w:bCs/>
                <w:sz w:val="22"/>
                <w:szCs w:val="22"/>
              </w:rPr>
              <w:t xml:space="preserve">Ποσοστό έκπτωσης % </w:t>
            </w:r>
          </w:p>
          <w:p w:rsidR="00BA0A1E" w:rsidRDefault="00BA0A1E" w:rsidP="00F22A56">
            <w:pPr>
              <w:pStyle w:val="a4"/>
              <w:jc w:val="both"/>
              <w:rPr>
                <w:rFonts w:ascii="Calibri" w:hAnsi="Calibri" w:cs="Calibri"/>
                <w:b/>
                <w:bCs/>
                <w:sz w:val="22"/>
                <w:szCs w:val="22"/>
              </w:rPr>
            </w:pPr>
            <w:r>
              <w:rPr>
                <w:rFonts w:ascii="Calibri" w:hAnsi="Calibri" w:cs="Calibri"/>
                <w:b/>
                <w:bCs/>
                <w:sz w:val="22"/>
                <w:szCs w:val="22"/>
              </w:rPr>
              <w:t>ολογράφως</w:t>
            </w:r>
          </w:p>
        </w:tc>
      </w:tr>
      <w:tr w:rsidR="00BA0A1E" w:rsidTr="00BA0A1E">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sz w:val="22"/>
                <w:szCs w:val="22"/>
              </w:rPr>
            </w:pPr>
            <w:r>
              <w:rPr>
                <w:rFonts w:ascii="Calibri" w:hAnsi="Calibri" w:cs="Calibri"/>
                <w:sz w:val="22"/>
                <w:szCs w:val="22"/>
              </w:rPr>
              <w:t>1</w:t>
            </w:r>
          </w:p>
        </w:tc>
        <w:tc>
          <w:tcPr>
            <w:tcW w:w="1843" w:type="dxa"/>
            <w:tcBorders>
              <w:left w:val="single" w:sz="2" w:space="0" w:color="000001"/>
              <w:bottom w:val="single" w:sz="2" w:space="0" w:color="000001"/>
            </w:tcBorders>
            <w:shd w:val="clear" w:color="auto" w:fill="FFFFFF"/>
            <w:tcMar>
              <w:left w:w="-2" w:type="dxa"/>
            </w:tcMar>
          </w:tcPr>
          <w:p w:rsidR="00BA0A1E" w:rsidRDefault="00BA0A1E" w:rsidP="00F22A56">
            <w:pPr>
              <w:jc w:val="both"/>
              <w:rPr>
                <w:rFonts w:ascii="Calibri" w:hAnsi="Calibri" w:cs="Calibri"/>
                <w:sz w:val="22"/>
                <w:szCs w:val="22"/>
              </w:rPr>
            </w:pPr>
            <w:r>
              <w:rPr>
                <w:rFonts w:ascii="Calibri" w:hAnsi="Calibri" w:cs="Calibri"/>
                <w:sz w:val="22"/>
                <w:szCs w:val="22"/>
              </w:rPr>
              <w:t>Μοσχάρι α/ο νωπό</w:t>
            </w:r>
          </w:p>
        </w:tc>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Κιλά</w:t>
            </w:r>
          </w:p>
          <w:p w:rsidR="00BA0A1E" w:rsidRDefault="00BA0A1E" w:rsidP="00F22A56">
            <w:pPr>
              <w:pStyle w:val="a4"/>
              <w:jc w:val="center"/>
              <w:rPr>
                <w:rFonts w:ascii="Calibri" w:hAnsi="Calibri"/>
                <w:sz w:val="22"/>
                <w:szCs w:val="22"/>
              </w:rPr>
            </w:pPr>
          </w:p>
        </w:tc>
        <w:tc>
          <w:tcPr>
            <w:tcW w:w="1394"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110</w:t>
            </w:r>
          </w:p>
          <w:p w:rsidR="00BA0A1E" w:rsidRDefault="00BA0A1E" w:rsidP="00F22A56">
            <w:pPr>
              <w:pStyle w:val="a4"/>
              <w:jc w:val="center"/>
              <w:rPr>
                <w:rFonts w:ascii="Calibri" w:hAnsi="Calibri"/>
                <w:sz w:val="22"/>
                <w:szCs w:val="22"/>
              </w:rPr>
            </w:pPr>
          </w:p>
        </w:tc>
        <w:tc>
          <w:tcPr>
            <w:tcW w:w="2327" w:type="dxa"/>
            <w:tcBorders>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rPr>
                <w:rFonts w:ascii="Calibri" w:hAnsi="Calibri" w:cs="Calibri"/>
                <w:sz w:val="22"/>
                <w:szCs w:val="22"/>
              </w:rPr>
            </w:pPr>
          </w:p>
          <w:p w:rsidR="00BA0A1E" w:rsidRDefault="00BA0A1E" w:rsidP="00F22A56">
            <w:pPr>
              <w:pStyle w:val="a4"/>
              <w:rPr>
                <w:rFonts w:ascii="Calibri" w:hAnsi="Calibri"/>
                <w:sz w:val="22"/>
                <w:szCs w:val="22"/>
              </w:rPr>
            </w:pPr>
          </w:p>
        </w:tc>
        <w:tc>
          <w:tcPr>
            <w:tcW w:w="2976" w:type="dxa"/>
            <w:tcBorders>
              <w:left w:val="single" w:sz="2" w:space="0" w:color="000001"/>
              <w:bottom w:val="single" w:sz="2" w:space="0" w:color="000001"/>
              <w:right w:val="single" w:sz="2" w:space="0" w:color="000001"/>
            </w:tcBorders>
            <w:shd w:val="clear" w:color="auto" w:fill="FFFFFF"/>
          </w:tcPr>
          <w:p w:rsidR="00BA0A1E" w:rsidRDefault="00BA0A1E" w:rsidP="00F22A56">
            <w:pPr>
              <w:pStyle w:val="a4"/>
              <w:rPr>
                <w:rFonts w:ascii="Calibri" w:hAnsi="Calibri" w:cs="Calibri"/>
                <w:sz w:val="22"/>
                <w:szCs w:val="22"/>
              </w:rPr>
            </w:pPr>
          </w:p>
        </w:tc>
      </w:tr>
      <w:tr w:rsidR="00BA0A1E" w:rsidTr="00BA0A1E">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p>
          <w:p w:rsidR="00BA0A1E" w:rsidRDefault="00BA0A1E" w:rsidP="00F22A56">
            <w:pPr>
              <w:pStyle w:val="a4"/>
              <w:jc w:val="center"/>
              <w:rPr>
                <w:rFonts w:ascii="Calibri" w:hAnsi="Calibri" w:cs="Calibri"/>
                <w:sz w:val="22"/>
                <w:szCs w:val="22"/>
              </w:rPr>
            </w:pPr>
            <w:r>
              <w:rPr>
                <w:rFonts w:ascii="Calibri" w:hAnsi="Calibri" w:cs="Calibri"/>
                <w:sz w:val="22"/>
                <w:szCs w:val="22"/>
              </w:rPr>
              <w:t>2</w:t>
            </w:r>
          </w:p>
        </w:tc>
        <w:tc>
          <w:tcPr>
            <w:tcW w:w="1843" w:type="dxa"/>
            <w:tcBorders>
              <w:left w:val="single" w:sz="2" w:space="0" w:color="000001"/>
              <w:bottom w:val="single" w:sz="2" w:space="0" w:color="000001"/>
            </w:tcBorders>
            <w:shd w:val="clear" w:color="auto" w:fill="FFFFFF"/>
            <w:tcMar>
              <w:left w:w="-2" w:type="dxa"/>
            </w:tcMar>
          </w:tcPr>
          <w:p w:rsidR="00BA0A1E" w:rsidRDefault="00BA0A1E" w:rsidP="00F22A56">
            <w:pPr>
              <w:jc w:val="both"/>
              <w:rPr>
                <w:rFonts w:ascii="Calibri" w:hAnsi="Calibri" w:cs="Calibri"/>
                <w:sz w:val="22"/>
                <w:szCs w:val="22"/>
              </w:rPr>
            </w:pPr>
            <w:r>
              <w:rPr>
                <w:rFonts w:ascii="Calibri" w:hAnsi="Calibri" w:cs="Calibri"/>
                <w:sz w:val="22"/>
                <w:szCs w:val="22"/>
              </w:rPr>
              <w:t>Κιμάς μόσχου</w:t>
            </w:r>
          </w:p>
        </w:tc>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Κιλά</w:t>
            </w:r>
          </w:p>
          <w:p w:rsidR="00BA0A1E" w:rsidRDefault="00BA0A1E" w:rsidP="00F22A56">
            <w:pPr>
              <w:pStyle w:val="a4"/>
              <w:jc w:val="center"/>
              <w:rPr>
                <w:rFonts w:ascii="Calibri" w:hAnsi="Calibri"/>
                <w:sz w:val="22"/>
                <w:szCs w:val="22"/>
              </w:rPr>
            </w:pPr>
          </w:p>
        </w:tc>
        <w:tc>
          <w:tcPr>
            <w:tcW w:w="1394"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170</w:t>
            </w:r>
          </w:p>
          <w:p w:rsidR="00BA0A1E" w:rsidRDefault="00BA0A1E" w:rsidP="00F22A56">
            <w:pPr>
              <w:pStyle w:val="a4"/>
              <w:jc w:val="center"/>
              <w:rPr>
                <w:rFonts w:ascii="Calibri" w:hAnsi="Calibri"/>
                <w:sz w:val="22"/>
                <w:szCs w:val="22"/>
              </w:rPr>
            </w:pPr>
          </w:p>
        </w:tc>
        <w:tc>
          <w:tcPr>
            <w:tcW w:w="2327" w:type="dxa"/>
            <w:tcBorders>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rPr>
                <w:rFonts w:ascii="Calibri" w:hAnsi="Calibri" w:cs="Calibri"/>
                <w:sz w:val="22"/>
                <w:szCs w:val="22"/>
              </w:rPr>
            </w:pPr>
          </w:p>
          <w:p w:rsidR="00BA0A1E" w:rsidRDefault="00BA0A1E" w:rsidP="00F22A56">
            <w:pPr>
              <w:pStyle w:val="a4"/>
              <w:rPr>
                <w:rFonts w:ascii="Calibri" w:hAnsi="Calibri"/>
                <w:sz w:val="22"/>
                <w:szCs w:val="22"/>
              </w:rPr>
            </w:pPr>
          </w:p>
        </w:tc>
        <w:tc>
          <w:tcPr>
            <w:tcW w:w="2976" w:type="dxa"/>
            <w:tcBorders>
              <w:left w:val="single" w:sz="2" w:space="0" w:color="000001"/>
              <w:bottom w:val="single" w:sz="2" w:space="0" w:color="000001"/>
              <w:right w:val="single" w:sz="2" w:space="0" w:color="000001"/>
            </w:tcBorders>
            <w:shd w:val="clear" w:color="auto" w:fill="FFFFFF"/>
          </w:tcPr>
          <w:p w:rsidR="00BA0A1E" w:rsidRDefault="00BA0A1E" w:rsidP="00F22A56">
            <w:pPr>
              <w:pStyle w:val="a4"/>
              <w:rPr>
                <w:rFonts w:ascii="Calibri" w:hAnsi="Calibri" w:cs="Calibri"/>
                <w:sz w:val="22"/>
                <w:szCs w:val="22"/>
              </w:rPr>
            </w:pPr>
          </w:p>
        </w:tc>
      </w:tr>
      <w:tr w:rsidR="00BA0A1E" w:rsidTr="00BA0A1E">
        <w:trPr>
          <w:trHeight w:val="1024"/>
        </w:trPr>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p>
          <w:p w:rsidR="00BA0A1E" w:rsidRDefault="00BA0A1E" w:rsidP="00F22A56">
            <w:pPr>
              <w:pStyle w:val="a4"/>
              <w:jc w:val="center"/>
              <w:rPr>
                <w:rFonts w:ascii="Calibri" w:hAnsi="Calibri" w:cs="Calibri"/>
                <w:sz w:val="22"/>
                <w:szCs w:val="22"/>
              </w:rPr>
            </w:pPr>
            <w:r>
              <w:rPr>
                <w:rFonts w:ascii="Calibri" w:hAnsi="Calibri" w:cs="Calibri"/>
                <w:sz w:val="22"/>
                <w:szCs w:val="22"/>
              </w:rPr>
              <w:t>3</w:t>
            </w:r>
          </w:p>
        </w:tc>
        <w:tc>
          <w:tcPr>
            <w:tcW w:w="1843" w:type="dxa"/>
            <w:tcBorders>
              <w:left w:val="single" w:sz="2" w:space="0" w:color="000001"/>
              <w:bottom w:val="single" w:sz="2" w:space="0" w:color="000001"/>
            </w:tcBorders>
            <w:shd w:val="clear" w:color="auto" w:fill="FFFFFF"/>
            <w:tcMar>
              <w:left w:w="-2" w:type="dxa"/>
            </w:tcMar>
          </w:tcPr>
          <w:p w:rsidR="00BA0A1E" w:rsidRDefault="00BA0A1E" w:rsidP="00F22A56">
            <w:pPr>
              <w:jc w:val="both"/>
              <w:rPr>
                <w:rFonts w:ascii="Calibri" w:hAnsi="Calibri" w:cs="Calibri"/>
                <w:sz w:val="22"/>
                <w:szCs w:val="22"/>
              </w:rPr>
            </w:pPr>
            <w:r>
              <w:rPr>
                <w:rFonts w:ascii="Calibri" w:hAnsi="Calibri" w:cs="Calibri"/>
                <w:sz w:val="22"/>
                <w:szCs w:val="22"/>
              </w:rPr>
              <w:t>Κοτόπουλο νωπό εγχώριο</w:t>
            </w:r>
          </w:p>
        </w:tc>
        <w:tc>
          <w:tcPr>
            <w:tcW w:w="709"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Κιλά</w:t>
            </w:r>
          </w:p>
          <w:p w:rsidR="00BA0A1E" w:rsidRDefault="00BA0A1E" w:rsidP="00F22A56">
            <w:pPr>
              <w:pStyle w:val="a4"/>
              <w:jc w:val="center"/>
              <w:rPr>
                <w:rFonts w:ascii="Calibri" w:hAnsi="Calibri"/>
                <w:sz w:val="22"/>
                <w:szCs w:val="22"/>
              </w:rPr>
            </w:pPr>
          </w:p>
        </w:tc>
        <w:tc>
          <w:tcPr>
            <w:tcW w:w="1394"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160</w:t>
            </w:r>
          </w:p>
          <w:p w:rsidR="00BA0A1E" w:rsidRDefault="00BA0A1E" w:rsidP="00F22A56">
            <w:pPr>
              <w:pStyle w:val="a4"/>
              <w:jc w:val="center"/>
              <w:rPr>
                <w:rFonts w:ascii="Calibri" w:hAnsi="Calibri"/>
                <w:sz w:val="22"/>
                <w:szCs w:val="22"/>
              </w:rPr>
            </w:pPr>
          </w:p>
        </w:tc>
        <w:tc>
          <w:tcPr>
            <w:tcW w:w="2327" w:type="dxa"/>
            <w:tcBorders>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rPr>
                <w:rFonts w:ascii="Calibri" w:hAnsi="Calibri" w:cs="Calibri"/>
                <w:sz w:val="22"/>
                <w:szCs w:val="22"/>
              </w:rPr>
            </w:pPr>
          </w:p>
          <w:p w:rsidR="00BA0A1E" w:rsidRDefault="00BA0A1E" w:rsidP="00F22A56">
            <w:pPr>
              <w:pStyle w:val="a4"/>
              <w:rPr>
                <w:rFonts w:ascii="Calibri" w:hAnsi="Calibri"/>
                <w:sz w:val="22"/>
                <w:szCs w:val="22"/>
              </w:rPr>
            </w:pPr>
          </w:p>
        </w:tc>
        <w:tc>
          <w:tcPr>
            <w:tcW w:w="2976" w:type="dxa"/>
            <w:tcBorders>
              <w:left w:val="single" w:sz="2" w:space="0" w:color="000001"/>
              <w:bottom w:val="single" w:sz="2" w:space="0" w:color="000001"/>
              <w:right w:val="single" w:sz="2" w:space="0" w:color="000001"/>
            </w:tcBorders>
            <w:shd w:val="clear" w:color="auto" w:fill="FFFFFF"/>
          </w:tcPr>
          <w:p w:rsidR="00BA0A1E" w:rsidRDefault="00BA0A1E" w:rsidP="00F22A56">
            <w:pPr>
              <w:pStyle w:val="a4"/>
              <w:rPr>
                <w:rFonts w:ascii="Calibri" w:hAnsi="Calibri" w:cs="Calibri"/>
                <w:sz w:val="22"/>
                <w:szCs w:val="22"/>
              </w:rPr>
            </w:pPr>
          </w:p>
        </w:tc>
      </w:tr>
    </w:tbl>
    <w:p w:rsidR="00BA0A1E" w:rsidRDefault="00BA0A1E" w:rsidP="00BA0A1E">
      <w:pPr>
        <w:jc w:val="both"/>
        <w:rPr>
          <w:rFonts w:ascii="Calibri" w:hAnsi="Calibri" w:cs="Calibri"/>
          <w:b/>
          <w:bCs/>
          <w:sz w:val="22"/>
          <w:szCs w:val="22"/>
        </w:rPr>
      </w:pPr>
    </w:p>
    <w:p w:rsidR="00BA0A1E" w:rsidRDefault="00BA0A1E" w:rsidP="00BA0A1E">
      <w:pPr>
        <w:jc w:val="both"/>
        <w:rPr>
          <w:rFonts w:ascii="Calibri" w:hAnsi="Calibri" w:cs="Calibri"/>
          <w:b/>
          <w:bCs/>
          <w:sz w:val="22"/>
          <w:szCs w:val="22"/>
        </w:rPr>
      </w:pP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 ΠΡΟΣΦΕΡΩΝ</w:t>
      </w:r>
    </w:p>
    <w:p w:rsidR="00BA0A1E" w:rsidRDefault="00BA0A1E" w:rsidP="00BA0A1E">
      <w:pPr>
        <w:spacing w:line="360" w:lineRule="auto"/>
        <w:jc w:val="both"/>
        <w:rPr>
          <w:rFonts w:ascii="Calibri" w:hAnsi="Calibri" w:cs="Calibri"/>
          <w:b/>
          <w:sz w:val="22"/>
          <w:szCs w:val="22"/>
        </w:rPr>
      </w:pP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ΟΝΟΜΑΤΕΠΩΝΥΜΟ.............................................................................................. ΕΠΩΝΥΜΙΑ:...........................................................................................................</w:t>
      </w: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Δ/ΝΣΗ.....................................................................................................................</w:t>
      </w:r>
    </w:p>
    <w:p w:rsidR="00BA0A1E" w:rsidRDefault="00BA0A1E" w:rsidP="00BA0A1E">
      <w:pPr>
        <w:spacing w:line="360" w:lineRule="auto"/>
        <w:jc w:val="both"/>
        <w:rPr>
          <w:rFonts w:ascii="Calibri" w:hAnsi="Calibri" w:cs="Calibri"/>
          <w:b/>
          <w:sz w:val="22"/>
          <w:szCs w:val="22"/>
          <w:lang w:val="en-US"/>
        </w:rPr>
      </w:pPr>
      <w:r>
        <w:rPr>
          <w:rFonts w:ascii="Calibri" w:hAnsi="Calibri" w:cs="Calibri"/>
          <w:b/>
          <w:sz w:val="22"/>
          <w:szCs w:val="22"/>
        </w:rPr>
        <w:t>ΤΗΛΕΦΩΝΟ..........................................................</w:t>
      </w:r>
      <w:r>
        <w:rPr>
          <w:rFonts w:ascii="Calibri" w:hAnsi="Calibri" w:cs="Calibri"/>
          <w:b/>
          <w:sz w:val="22"/>
          <w:szCs w:val="22"/>
          <w:lang w:val="en-US"/>
        </w:rPr>
        <w:t>FAX...........................................</w:t>
      </w:r>
    </w:p>
    <w:p w:rsidR="00BA0A1E" w:rsidRDefault="00BA0A1E" w:rsidP="00BA0A1E">
      <w:pPr>
        <w:spacing w:line="360" w:lineRule="auto"/>
        <w:jc w:val="both"/>
        <w:rPr>
          <w:rFonts w:ascii="Calibri" w:hAnsi="Calibri" w:cs="Calibri"/>
          <w:b/>
          <w:sz w:val="22"/>
          <w:szCs w:val="22"/>
        </w:rPr>
      </w:pPr>
    </w:p>
    <w:p w:rsidR="00BA0A1E" w:rsidRDefault="00BA0A1E" w:rsidP="00BA0A1E">
      <w:pPr>
        <w:spacing w:line="360" w:lineRule="auto"/>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BA0A1E" w:rsidRDefault="00BA0A1E" w:rsidP="00BA0A1E">
      <w:pPr>
        <w:spacing w:line="360" w:lineRule="auto"/>
        <w:jc w:val="both"/>
        <w:rPr>
          <w:rFonts w:ascii="Calibri" w:hAnsi="Calibri" w:cs="Calibri"/>
          <w:b/>
          <w:bCs/>
          <w:sz w:val="22"/>
          <w:szCs w:val="22"/>
        </w:rPr>
      </w:pPr>
    </w:p>
    <w:p w:rsidR="00BA0A1E" w:rsidRDefault="00BA0A1E" w:rsidP="00BA0A1E">
      <w:pPr>
        <w:spacing w:line="360" w:lineRule="auto"/>
        <w:jc w:val="righ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ΥΠΟΓΡΑΦΗ - ΣΦΡΑΓΙΔΑ</w:t>
      </w:r>
    </w:p>
    <w:p w:rsidR="00BA0A1E" w:rsidRDefault="00BA0A1E" w:rsidP="00BA0A1E">
      <w:pPr>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r>
        <w:rPr>
          <w:rFonts w:ascii="Calibri" w:hAnsi="Calibri" w:cs="Calibri"/>
          <w:b/>
          <w:bCs/>
          <w:sz w:val="22"/>
          <w:szCs w:val="22"/>
        </w:rPr>
        <w:t>ΚΑΤΗΓΟΡΙΑ 4: ΕΙΔΗ ΠΑΝΤΟΠΩΛΕΙΟΥ</w:t>
      </w: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r>
        <w:rPr>
          <w:rFonts w:ascii="Calibri" w:hAnsi="Calibri" w:cs="Calibri"/>
          <w:b/>
          <w:bCs/>
          <w:sz w:val="22"/>
          <w:szCs w:val="22"/>
        </w:rPr>
        <w:t>ΥΠΟΚΑΤΗΓΟΡΙΑ 4.1α:  ΕΙΔΗ ΠΑΝΤΟΠΩΛΕΙΟΥ ΓΙΑ ΣΙΤΙΣΗ ΠΑΙΔΙΩΝ ΠΑΙΔΙΚΩΝ ΣΤΑΘΜΩΝ του Ν.Π.Δ.Δ. ΔΗΜΟΥ ΠΛΑΤΑΝΙΑ, χωρίς ΦΠΑ 13% ή 24%</w:t>
      </w: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center"/>
        <w:rPr>
          <w:rFonts w:ascii="Calibri" w:hAnsi="Calibri" w:cs="Calibri"/>
          <w:sz w:val="22"/>
          <w:szCs w:val="22"/>
        </w:rPr>
      </w:pPr>
    </w:p>
    <w:tbl>
      <w:tblPr>
        <w:tblW w:w="10773" w:type="dxa"/>
        <w:tblInd w:w="-948"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554"/>
        <w:gridCol w:w="2440"/>
        <w:gridCol w:w="1383"/>
        <w:gridCol w:w="1178"/>
        <w:gridCol w:w="855"/>
        <w:gridCol w:w="4363"/>
      </w:tblGrid>
      <w:tr w:rsidR="00BA0A1E" w:rsidTr="00F22A56">
        <w:tc>
          <w:tcPr>
            <w:tcW w:w="567" w:type="dxa"/>
            <w:tcBorders>
              <w:top w:val="single" w:sz="2" w:space="0" w:color="000001"/>
              <w:left w:val="single" w:sz="2" w:space="0" w:color="000001"/>
              <w:bottom w:val="single" w:sz="2" w:space="0" w:color="000001"/>
            </w:tcBorders>
            <w:shd w:val="clear" w:color="auto" w:fill="FFFFFF"/>
            <w:tcMar>
              <w:left w:w="51" w:type="dxa"/>
            </w:tcMar>
          </w:tcPr>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Α/Α</w:t>
            </w:r>
          </w:p>
        </w:tc>
        <w:tc>
          <w:tcPr>
            <w:tcW w:w="1920" w:type="dxa"/>
            <w:tcBorders>
              <w:top w:val="single" w:sz="2" w:space="0" w:color="000001"/>
              <w:left w:val="single" w:sz="2" w:space="0" w:color="000001"/>
              <w:bottom w:val="single" w:sz="2" w:space="0" w:color="000001"/>
            </w:tcBorders>
            <w:shd w:val="clear" w:color="auto" w:fill="FFFFFF"/>
            <w:tcMar>
              <w:left w:w="51"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Είδος</w:t>
            </w:r>
          </w:p>
          <w:p w:rsidR="00BA0A1E" w:rsidRDefault="00BA0A1E" w:rsidP="00F22A56">
            <w:pPr>
              <w:pStyle w:val="a4"/>
              <w:jc w:val="center"/>
              <w:rPr>
                <w:rFonts w:ascii="Calibri" w:hAnsi="Calibri"/>
                <w:sz w:val="22"/>
                <w:szCs w:val="22"/>
              </w:rPr>
            </w:pPr>
          </w:p>
        </w:tc>
        <w:tc>
          <w:tcPr>
            <w:tcW w:w="1410" w:type="dxa"/>
            <w:tcBorders>
              <w:top w:val="single" w:sz="2" w:space="0" w:color="000001"/>
              <w:left w:val="single" w:sz="2" w:space="0" w:color="000001"/>
              <w:bottom w:val="single" w:sz="2" w:space="0" w:color="000001"/>
            </w:tcBorders>
            <w:shd w:val="clear" w:color="auto" w:fill="FFFFFF"/>
            <w:tcMar>
              <w:left w:w="51"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proofErr w:type="spellStart"/>
            <w:r>
              <w:rPr>
                <w:rFonts w:ascii="Calibri" w:hAnsi="Calibri" w:cs="Calibri"/>
                <w:b/>
                <w:bCs/>
                <w:sz w:val="22"/>
                <w:szCs w:val="22"/>
              </w:rPr>
              <w:t>μ.μ</w:t>
            </w:r>
            <w:proofErr w:type="spellEnd"/>
            <w:r>
              <w:rPr>
                <w:rFonts w:ascii="Calibri" w:hAnsi="Calibri" w:cs="Calibri"/>
                <w:b/>
                <w:bCs/>
                <w:sz w:val="22"/>
                <w:szCs w:val="22"/>
              </w:rPr>
              <w:t>.</w:t>
            </w:r>
          </w:p>
          <w:p w:rsidR="00BA0A1E" w:rsidRDefault="00BA0A1E" w:rsidP="00F22A56">
            <w:pPr>
              <w:pStyle w:val="a4"/>
              <w:jc w:val="center"/>
              <w:rPr>
                <w:rFonts w:ascii="Calibri" w:hAnsi="Calibri"/>
                <w:sz w:val="22"/>
                <w:szCs w:val="22"/>
              </w:rPr>
            </w:pPr>
          </w:p>
        </w:tc>
        <w:tc>
          <w:tcPr>
            <w:tcW w:w="1200" w:type="dxa"/>
            <w:tcBorders>
              <w:top w:val="single" w:sz="2" w:space="0" w:color="000001"/>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b/>
                <w:bCs/>
                <w:sz w:val="22"/>
                <w:szCs w:val="22"/>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b/>
                <w:bCs/>
                <w:sz w:val="22"/>
                <w:szCs w:val="22"/>
              </w:rPr>
            </w:pPr>
            <w:r>
              <w:rPr>
                <w:rFonts w:ascii="Calibri" w:hAnsi="Calibri" w:cs="Calibri"/>
                <w:b/>
                <w:bCs/>
                <w:sz w:val="22"/>
                <w:szCs w:val="22"/>
              </w:rPr>
              <w:t>Ποσότητα</w:t>
            </w:r>
          </w:p>
        </w:tc>
        <w:tc>
          <w:tcPr>
            <w:tcW w:w="899" w:type="dxa"/>
            <w:tcBorders>
              <w:top w:val="single" w:sz="2" w:space="0" w:color="000001"/>
              <w:left w:val="single" w:sz="2" w:space="0" w:color="000001"/>
              <w:bottom w:val="single" w:sz="2" w:space="0" w:color="000001"/>
            </w:tcBorders>
            <w:shd w:val="clear" w:color="auto" w:fill="FFFFFF"/>
            <w:tcMar>
              <w:left w:w="51" w:type="dxa"/>
            </w:tcMar>
          </w:tcPr>
          <w:p w:rsidR="00BA0A1E" w:rsidRDefault="00BA0A1E" w:rsidP="00F22A56">
            <w:pPr>
              <w:pBdr>
                <w:top w:val="single" w:sz="2" w:space="1" w:color="000001"/>
                <w:left w:val="single" w:sz="2" w:space="1" w:color="000001"/>
                <w:bottom w:val="single" w:sz="2" w:space="1" w:color="000001"/>
                <w:right w:val="single" w:sz="2" w:space="1" w:color="000001"/>
              </w:pBdr>
              <w:jc w:val="center"/>
              <w:rPr>
                <w:rFonts w:ascii="Calibri" w:hAnsi="Calibri" w:cs="Calibri"/>
                <w:b/>
                <w:bCs/>
                <w:sz w:val="22"/>
                <w:szCs w:val="22"/>
              </w:rPr>
            </w:pPr>
            <w:r>
              <w:rPr>
                <w:rFonts w:ascii="Calibri" w:hAnsi="Calibri" w:cs="Calibri"/>
                <w:b/>
                <w:bCs/>
                <w:sz w:val="22"/>
                <w:szCs w:val="22"/>
              </w:rPr>
              <w:t>ΦΠΑ</w:t>
            </w:r>
          </w:p>
          <w:p w:rsidR="00BA0A1E" w:rsidRDefault="00BA0A1E" w:rsidP="00F22A56">
            <w:pPr>
              <w:pBdr>
                <w:top w:val="single" w:sz="2" w:space="1" w:color="000001"/>
                <w:left w:val="single" w:sz="2" w:space="1" w:color="000001"/>
                <w:bottom w:val="single" w:sz="2" w:space="1" w:color="000001"/>
                <w:right w:val="single" w:sz="2" w:space="1" w:color="000001"/>
              </w:pBdr>
              <w:jc w:val="center"/>
              <w:rPr>
                <w:rFonts w:ascii="Calibri" w:hAnsi="Calibri" w:cs="Calibri"/>
                <w:b/>
                <w:bCs/>
                <w:sz w:val="22"/>
                <w:szCs w:val="22"/>
                <w:lang w:val="en-US"/>
              </w:rPr>
            </w:pPr>
            <w:r>
              <w:rPr>
                <w:rFonts w:ascii="Calibri" w:hAnsi="Calibri" w:cs="Calibri"/>
                <w:b/>
                <w:bCs/>
                <w:sz w:val="22"/>
                <w:szCs w:val="22"/>
                <w:lang w:val="en-US"/>
              </w:rPr>
              <w:t>13 %  2</w:t>
            </w:r>
            <w:r>
              <w:rPr>
                <w:rFonts w:ascii="Calibri" w:hAnsi="Calibri" w:cs="Calibri"/>
                <w:b/>
                <w:bCs/>
                <w:sz w:val="22"/>
                <w:szCs w:val="22"/>
              </w:rPr>
              <w:t>4</w:t>
            </w:r>
            <w:r>
              <w:rPr>
                <w:rFonts w:ascii="Calibri" w:hAnsi="Calibri" w:cs="Calibri"/>
                <w:b/>
                <w:bCs/>
                <w:sz w:val="22"/>
                <w:szCs w:val="22"/>
                <w:lang w:val="en-US"/>
              </w:rPr>
              <w:t>%</w:t>
            </w:r>
          </w:p>
        </w:tc>
        <w:tc>
          <w:tcPr>
            <w:tcW w:w="47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Bdr>
                <w:top w:val="single" w:sz="2" w:space="1" w:color="000001"/>
                <w:left w:val="single" w:sz="2" w:space="1" w:color="000001"/>
                <w:bottom w:val="single" w:sz="2" w:space="1" w:color="000001"/>
                <w:right w:val="single" w:sz="2" w:space="1" w:color="000001"/>
              </w:pBdr>
              <w:jc w:val="center"/>
              <w:rPr>
                <w:rFonts w:ascii="Calibri" w:hAnsi="Calibri" w:cs="Calibri"/>
                <w:b/>
                <w:bCs/>
                <w:sz w:val="22"/>
                <w:szCs w:val="22"/>
              </w:rPr>
            </w:pPr>
            <w:r>
              <w:rPr>
                <w:rFonts w:ascii="Calibri" w:hAnsi="Calibri" w:cs="Calibri"/>
                <w:b/>
                <w:bCs/>
                <w:sz w:val="22"/>
                <w:szCs w:val="22"/>
              </w:rPr>
              <w:t>Προσφερόμενη τιμή μονάδος €</w:t>
            </w: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Γάλα συμπυκνωμένο τύπου εβαπορέ</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3</w:t>
            </w:r>
            <w:r>
              <w:rPr>
                <w:rFonts w:ascii="Calibri" w:hAnsi="Calibri" w:cs="Calibri"/>
                <w:sz w:val="22"/>
                <w:szCs w:val="22"/>
              </w:rPr>
              <w:t>50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Μαργαρίνη τύπου  </w:t>
            </w:r>
            <w:proofErr w:type="spellStart"/>
            <w:r>
              <w:rPr>
                <w:rFonts w:ascii="Calibri" w:hAnsi="Calibri" w:cs="Calibri"/>
                <w:color w:val="000000"/>
                <w:sz w:val="22"/>
                <w:szCs w:val="22"/>
              </w:rPr>
              <w:t>Soft</w:t>
            </w:r>
            <w:proofErr w:type="spellEnd"/>
            <w:r>
              <w:rPr>
                <w:rFonts w:ascii="Calibri" w:hAnsi="Calibri" w:cs="Calibri"/>
                <w:color w:val="000000"/>
                <w:sz w:val="22"/>
                <w:szCs w:val="22"/>
              </w:rPr>
              <w:t xml:space="preserve"> </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400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Μαργαρίνη τύπου  </w:t>
            </w:r>
            <w:proofErr w:type="spellStart"/>
            <w:r>
              <w:rPr>
                <w:rFonts w:ascii="Calibri" w:hAnsi="Calibri" w:cs="Calibri"/>
                <w:color w:val="000000"/>
                <w:sz w:val="22"/>
                <w:szCs w:val="22"/>
              </w:rPr>
              <w:t>φυτίνη</w:t>
            </w:r>
            <w:proofErr w:type="spellEnd"/>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800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2</w:t>
            </w:r>
            <w:r>
              <w:rPr>
                <w:rFonts w:ascii="Calibri" w:hAnsi="Calibri" w:cs="Calibri"/>
                <w:sz w:val="22"/>
                <w:szCs w:val="22"/>
              </w:rPr>
              <w:t>5</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4</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Φρυγανιές σίτου</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250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12</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5</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Αυγά νωπά</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6αδα</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6</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Αλεύρι τύπου φαρίνα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56</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7</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Αλεύρι </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 κιλού</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25</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8</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Αλάτι</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1000γρ</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15</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9</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Baking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Powder</w:t>
            </w:r>
            <w:proofErr w:type="spellEnd"/>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Συσκευασία των 3 </w:t>
            </w:r>
            <w:proofErr w:type="spellStart"/>
            <w:r>
              <w:rPr>
                <w:rFonts w:ascii="Calibri" w:hAnsi="Calibri" w:cs="Calibri"/>
                <w:color w:val="000000"/>
                <w:sz w:val="22"/>
                <w:szCs w:val="22"/>
              </w:rPr>
              <w:t>φακ</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15</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10</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Ζάχαρη</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 κιλού</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11</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Φακές  </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Συσκευασία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w:t>
            </w:r>
            <w:r>
              <w:rPr>
                <w:rFonts w:ascii="Calibri" w:hAnsi="Calibri" w:cs="Calibri"/>
                <w:sz w:val="22"/>
                <w:szCs w:val="22"/>
              </w:rPr>
              <w:t>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12</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Φασόλια ξερά μέτρια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Συσκευασία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w:t>
            </w:r>
            <w:r>
              <w:rPr>
                <w:rFonts w:ascii="Calibri" w:hAnsi="Calibri" w:cs="Calibri"/>
                <w:sz w:val="22"/>
                <w:szCs w:val="22"/>
              </w:rPr>
              <w:t>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13</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Ρεβίθια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Συσκευασία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w:t>
            </w:r>
            <w:r>
              <w:rPr>
                <w:rFonts w:ascii="Calibri" w:hAnsi="Calibri" w:cs="Calibri"/>
                <w:sz w:val="22"/>
                <w:szCs w:val="22"/>
              </w:rPr>
              <w:t>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14</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Ρύζι νυχάκι</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168</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15</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Ζυμαρικά τύπου μακαρονάκι κοφτό</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12</w:t>
            </w:r>
            <w:r>
              <w:rPr>
                <w:rFonts w:ascii="Calibri" w:hAnsi="Calibri" w:cs="Calibri"/>
                <w:sz w:val="22"/>
                <w:szCs w:val="22"/>
              </w:rPr>
              <w:t>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lastRenderedPageBreak/>
              <w:t>16</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Ζυμαρικά τύπου κριθαράκι, μέτριο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w:t>
            </w:r>
            <w:r>
              <w:rPr>
                <w:rFonts w:ascii="Calibri" w:hAnsi="Calibri" w:cs="Calibri"/>
                <w:sz w:val="22"/>
                <w:szCs w:val="22"/>
              </w:rPr>
              <w:t>20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17</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Ζύμη </w:t>
            </w:r>
            <w:proofErr w:type="spellStart"/>
            <w:r>
              <w:rPr>
                <w:rFonts w:ascii="Calibri" w:hAnsi="Calibri" w:cs="Calibri"/>
                <w:color w:val="000000"/>
                <w:sz w:val="22"/>
                <w:szCs w:val="22"/>
              </w:rPr>
              <w:t>Κουρού</w:t>
            </w:r>
            <w:proofErr w:type="spellEnd"/>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18</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Ανάμεικτα λαχανικά κατεψυγμένα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 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6</w:t>
            </w:r>
            <w:r>
              <w:rPr>
                <w:rFonts w:ascii="Calibri" w:hAnsi="Calibri" w:cs="Calibri"/>
                <w:sz w:val="22"/>
                <w:szCs w:val="22"/>
              </w:rPr>
              <w:t>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19</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Σουσάμι</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100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14</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20</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Άνθος Αραβόσιτου</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80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21</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Τυρί Γραβιέρα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90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22</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Τυρί μυζήθρα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23</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Τυρί Τοστ</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24</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Δημητριακά τύπου </w:t>
            </w:r>
            <w:proofErr w:type="spellStart"/>
            <w:r>
              <w:rPr>
                <w:rFonts w:ascii="Calibri" w:hAnsi="Calibri" w:cs="Calibri"/>
                <w:color w:val="000000"/>
                <w:sz w:val="22"/>
                <w:szCs w:val="22"/>
              </w:rPr>
              <w:t>Cheerios</w:t>
            </w:r>
            <w:proofErr w:type="spellEnd"/>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90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25</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Μαρμελάδα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370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26</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Ντοματάκια</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κονσ</w:t>
            </w:r>
            <w:proofErr w:type="spellEnd"/>
            <w:r>
              <w:rPr>
                <w:rFonts w:ascii="Calibri" w:hAnsi="Calibri" w:cs="Calibri"/>
                <w:color w:val="000000"/>
                <w:sz w:val="22"/>
                <w:szCs w:val="22"/>
              </w:rPr>
              <w:t xml:space="preserve"> αποφλοιωμένα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Τεμάχια 400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27</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Ψωμί τοστ</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112</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28</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Νερό εμφιαλωμένο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Τεμάχια 1,5 λίτρων</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80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29</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Γιαούρτι χύμα 10%</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5</w:t>
            </w:r>
            <w:proofErr w:type="spellStart"/>
            <w:r>
              <w:rPr>
                <w:rFonts w:ascii="Calibri" w:hAnsi="Calibri" w:cs="Calibri"/>
                <w:sz w:val="22"/>
                <w:szCs w:val="22"/>
              </w:rPr>
              <w:t>5</w:t>
            </w:r>
            <w:proofErr w:type="spellEnd"/>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30</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Πιπέρι</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100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14</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31</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Μέλι Θυμαρίσιο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450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32</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Φασολάκια Χάντρες κατεψυγμένες</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Συσκευασία 100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80</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13%</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33</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Κύμινο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7</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34</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Σόδα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100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14</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35</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Αμμωνία</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Τεμάιο</w:t>
            </w:r>
            <w:proofErr w:type="spellEnd"/>
            <w:r>
              <w:rPr>
                <w:rFonts w:ascii="Calibri" w:hAnsi="Calibri" w:cs="Calibri"/>
                <w:color w:val="000000"/>
                <w:sz w:val="22"/>
                <w:szCs w:val="22"/>
              </w:rPr>
              <w:t xml:space="preserve"> 50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14</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36</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Κανέλλα(ξύλο)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 </w:t>
            </w:r>
            <w:proofErr w:type="spellStart"/>
            <w:r>
              <w:rPr>
                <w:rFonts w:ascii="Calibri" w:hAnsi="Calibri" w:cs="Calibri"/>
                <w:color w:val="000000"/>
                <w:sz w:val="22"/>
                <w:szCs w:val="22"/>
              </w:rPr>
              <w:t>γρ</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14</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37</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Μοσχοκάρυδο(ολόκληρο)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Τεμάχιο 50 </w:t>
            </w:r>
            <w:proofErr w:type="spellStart"/>
            <w:r>
              <w:rPr>
                <w:rFonts w:ascii="Calibri" w:hAnsi="Calibri" w:cs="Calibri"/>
                <w:color w:val="000000"/>
                <w:sz w:val="22"/>
                <w:szCs w:val="22"/>
              </w:rPr>
              <w:lastRenderedPageBreak/>
              <w:t>γρ</w:t>
            </w:r>
            <w:proofErr w:type="spellEnd"/>
            <w:r>
              <w:rPr>
                <w:rFonts w:ascii="Calibri" w:hAnsi="Calibri" w:cs="Calibri"/>
                <w:color w:val="000000"/>
                <w:sz w:val="22"/>
                <w:szCs w:val="22"/>
              </w:rPr>
              <w:t>.</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lastRenderedPageBreak/>
              <w:t>5</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lastRenderedPageBreak/>
              <w:t>38</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Βανίλιες</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Κουτί 42 φιαλίδια</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14</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39</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Αχνη</w:t>
            </w:r>
            <w:proofErr w:type="spellEnd"/>
            <w:r>
              <w:rPr>
                <w:rFonts w:ascii="Calibri" w:hAnsi="Calibri" w:cs="Calibri"/>
                <w:color w:val="000000"/>
                <w:sz w:val="22"/>
                <w:szCs w:val="22"/>
              </w:rPr>
              <w:t xml:space="preserve"> Ζάχαρη </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Συσκ</w:t>
            </w:r>
            <w:proofErr w:type="spellEnd"/>
            <w:r>
              <w:rPr>
                <w:rFonts w:ascii="Calibri" w:hAnsi="Calibri" w:cs="Calibri"/>
                <w:color w:val="000000"/>
                <w:sz w:val="22"/>
                <w:szCs w:val="22"/>
              </w:rPr>
              <w:t xml:space="preserve"> 400γρ</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7</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40</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Καλαμπόκι κατ</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 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lang w:val="en-US"/>
              </w:rPr>
              <w:t>1</w:t>
            </w:r>
            <w:r>
              <w:rPr>
                <w:rFonts w:ascii="Calibri" w:hAnsi="Calibri" w:cs="Calibri"/>
                <w:sz w:val="22"/>
                <w:szCs w:val="22"/>
              </w:rPr>
              <w:t>2</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41</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Αρακάς </w:t>
            </w:r>
            <w:proofErr w:type="spellStart"/>
            <w:r>
              <w:rPr>
                <w:rFonts w:ascii="Calibri" w:hAnsi="Calibri" w:cs="Calibri"/>
                <w:color w:val="000000"/>
                <w:sz w:val="22"/>
                <w:szCs w:val="22"/>
              </w:rPr>
              <w:t>κατεψυγ</w:t>
            </w:r>
            <w:proofErr w:type="spellEnd"/>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τεμάχιο 1 κιλό</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42</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42</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 xml:space="preserve">Ξύδι </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lang w:val="en-US"/>
              </w:rPr>
            </w:pPr>
            <w:proofErr w:type="spellStart"/>
            <w:r>
              <w:rPr>
                <w:rFonts w:ascii="Calibri" w:hAnsi="Calibri" w:cs="Calibri"/>
                <w:color w:val="000000"/>
                <w:sz w:val="22"/>
                <w:szCs w:val="22"/>
              </w:rPr>
              <w:t>Συσκ</w:t>
            </w:r>
            <w:proofErr w:type="spellEnd"/>
            <w:r>
              <w:rPr>
                <w:rFonts w:ascii="Calibri" w:hAnsi="Calibri" w:cs="Calibri"/>
                <w:color w:val="000000"/>
                <w:sz w:val="22"/>
                <w:szCs w:val="22"/>
              </w:rPr>
              <w:t xml:space="preserve"> 350 </w:t>
            </w:r>
            <w:r>
              <w:rPr>
                <w:rFonts w:ascii="Calibri" w:hAnsi="Calibri" w:cs="Calibri"/>
                <w:color w:val="000000"/>
                <w:sz w:val="22"/>
                <w:szCs w:val="22"/>
                <w:lang w:val="en-US"/>
              </w:rPr>
              <w:t>ml</w:t>
            </w:r>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5</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24%</w:t>
            </w: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c>
          <w:tcPr>
            <w:tcW w:w="567"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lang w:val="en-US"/>
              </w:rPr>
            </w:pPr>
            <w:r>
              <w:rPr>
                <w:rFonts w:ascii="Calibri" w:hAnsi="Calibri" w:cs="Calibri"/>
                <w:color w:val="000000"/>
                <w:sz w:val="22"/>
                <w:szCs w:val="22"/>
              </w:rPr>
              <w:t>4</w:t>
            </w:r>
            <w:r>
              <w:rPr>
                <w:rFonts w:ascii="Calibri" w:hAnsi="Calibri" w:cs="Calibri"/>
                <w:color w:val="000000"/>
                <w:sz w:val="22"/>
                <w:szCs w:val="22"/>
                <w:lang w:val="en-US"/>
              </w:rPr>
              <w:t>3</w:t>
            </w:r>
          </w:p>
        </w:tc>
        <w:tc>
          <w:tcPr>
            <w:tcW w:w="192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Κακάο</w:t>
            </w:r>
          </w:p>
        </w:tc>
        <w:tc>
          <w:tcPr>
            <w:tcW w:w="1410" w:type="dxa"/>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τεμ</w:t>
            </w:r>
            <w:proofErr w:type="spellEnd"/>
          </w:p>
        </w:tc>
        <w:tc>
          <w:tcPr>
            <w:tcW w:w="1200"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8</w:t>
            </w:r>
          </w:p>
        </w:tc>
        <w:tc>
          <w:tcPr>
            <w:tcW w:w="899" w:type="dxa"/>
            <w:tcBorders>
              <w:left w:val="single" w:sz="2" w:space="0" w:color="000001"/>
              <w:bottom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w:t>
            </w:r>
            <w:r>
              <w:rPr>
                <w:rFonts w:ascii="Calibri" w:hAnsi="Calibri" w:cs="Calibri"/>
                <w:sz w:val="22"/>
                <w:szCs w:val="22"/>
              </w:rPr>
              <w:t>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776" w:type="dxa"/>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rPr>
          <w:cantSplit/>
        </w:trPr>
        <w:tc>
          <w:tcPr>
            <w:tcW w:w="3898" w:type="dxa"/>
            <w:gridSpan w:val="3"/>
            <w:vMerge w:val="restart"/>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sz w:val="22"/>
                <w:szCs w:val="22"/>
              </w:rPr>
            </w:pPr>
          </w:p>
        </w:tc>
        <w:tc>
          <w:tcPr>
            <w:tcW w:w="6874" w:type="dxa"/>
            <w:gridSpan w:val="3"/>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ΣΥΝΟΛΟ</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rPr>
          <w:cantSplit/>
        </w:trPr>
        <w:tc>
          <w:tcPr>
            <w:tcW w:w="3898" w:type="dxa"/>
            <w:gridSpan w:val="3"/>
            <w:vMerge/>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sz w:val="22"/>
                <w:szCs w:val="22"/>
              </w:rPr>
            </w:pPr>
          </w:p>
        </w:tc>
        <w:tc>
          <w:tcPr>
            <w:tcW w:w="6874" w:type="dxa"/>
            <w:gridSpan w:val="3"/>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Φ.Π.Α. 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rPr>
          <w:cantSplit/>
        </w:trPr>
        <w:tc>
          <w:tcPr>
            <w:tcW w:w="3898" w:type="dxa"/>
            <w:gridSpan w:val="3"/>
            <w:vMerge/>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sz w:val="22"/>
                <w:szCs w:val="22"/>
              </w:rPr>
            </w:pPr>
          </w:p>
        </w:tc>
        <w:tc>
          <w:tcPr>
            <w:tcW w:w="6874" w:type="dxa"/>
            <w:gridSpan w:val="3"/>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Φ.Π.Α. 24%</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F22A56">
        <w:trPr>
          <w:cantSplit/>
        </w:trPr>
        <w:tc>
          <w:tcPr>
            <w:tcW w:w="3898" w:type="dxa"/>
            <w:gridSpan w:val="3"/>
            <w:vMerge/>
            <w:tcBorders>
              <w:left w:val="single" w:sz="2" w:space="0" w:color="000001"/>
              <w:bottom w:val="single" w:sz="2" w:space="0" w:color="000001"/>
            </w:tcBorders>
            <w:shd w:val="clear" w:color="auto" w:fill="FFFFFF"/>
            <w:tcMar>
              <w:left w:w="51" w:type="dxa"/>
            </w:tcMar>
          </w:tcPr>
          <w:p w:rsidR="00BA0A1E" w:rsidRDefault="00BA0A1E" w:rsidP="00F22A56">
            <w:pPr>
              <w:rPr>
                <w:rFonts w:ascii="Calibri" w:hAnsi="Calibri"/>
                <w:sz w:val="22"/>
                <w:szCs w:val="22"/>
              </w:rPr>
            </w:pPr>
          </w:p>
        </w:tc>
        <w:tc>
          <w:tcPr>
            <w:tcW w:w="6874" w:type="dxa"/>
            <w:gridSpan w:val="3"/>
            <w:tcBorders>
              <w:left w:val="single" w:sz="2" w:space="0" w:color="000001"/>
              <w:bottom w:val="single" w:sz="2" w:space="0" w:color="000001"/>
              <w:right w:val="single" w:sz="2" w:space="0" w:color="000001"/>
            </w:tcBorders>
            <w:shd w:val="clear" w:color="auto" w:fill="FFFFFF"/>
            <w:tcMar>
              <w:left w:w="51"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ΣΥΝΟΛΟ ΥΠΟΚΑΤΗΓΟΡΙΑΣ 4. 1α</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bl>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center"/>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r>
        <w:rPr>
          <w:rFonts w:ascii="Calibri" w:hAnsi="Calibri" w:cs="Calibri"/>
          <w:b/>
          <w:bCs/>
          <w:sz w:val="22"/>
          <w:szCs w:val="22"/>
        </w:rPr>
        <w:t>ΥΠΟΚΑΤΗΓΟΡΙΑ 4.1β:  ΕΙΔΗ ΠΑΝΤΟΠΩΛΕΙΟΥ ΓΙΑ ΣΙΤΙΣΗ ΠΑΙΔΙΩΝ ΠΑΙΔΙΚΩΝ ΣΤΑΘΜΩΝ του Ν.Π.Δ.Δ. ΔΗΜΟΥ ΠΛΑΤΑΝΙΑ, χωρίς ΦΠΑ 13% ή 24%</w:t>
      </w:r>
    </w:p>
    <w:tbl>
      <w:tblPr>
        <w:tblW w:w="8385" w:type="dxa"/>
        <w:tblInd w:w="460"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4A0"/>
      </w:tblPr>
      <w:tblGrid>
        <w:gridCol w:w="951"/>
        <w:gridCol w:w="1385"/>
        <w:gridCol w:w="738"/>
        <w:gridCol w:w="1112"/>
        <w:gridCol w:w="1931"/>
        <w:gridCol w:w="2268"/>
      </w:tblGrid>
      <w:tr w:rsidR="00BA0A1E" w:rsidTr="00BA0A1E">
        <w:tc>
          <w:tcPr>
            <w:tcW w:w="951"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Α/Α</w:t>
            </w:r>
          </w:p>
          <w:p w:rsidR="00BA0A1E" w:rsidRDefault="00BA0A1E" w:rsidP="00F22A56">
            <w:pPr>
              <w:pStyle w:val="a4"/>
              <w:jc w:val="center"/>
              <w:rPr>
                <w:rFonts w:ascii="Calibri" w:hAnsi="Calibri"/>
                <w:sz w:val="22"/>
                <w:szCs w:val="22"/>
              </w:rPr>
            </w:pPr>
          </w:p>
        </w:tc>
        <w:tc>
          <w:tcPr>
            <w:tcW w:w="1385"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rPr>
                <w:rFonts w:ascii="Calibri" w:hAnsi="Calibri" w:cs="Calibri"/>
                <w:b/>
                <w:bCs/>
                <w:sz w:val="22"/>
                <w:szCs w:val="22"/>
              </w:rPr>
            </w:pPr>
          </w:p>
          <w:p w:rsidR="00BA0A1E" w:rsidRDefault="00BA0A1E" w:rsidP="00F22A56">
            <w:pPr>
              <w:pStyle w:val="a4"/>
              <w:rPr>
                <w:rFonts w:ascii="Calibri" w:hAnsi="Calibri" w:cs="Calibri"/>
                <w:b/>
                <w:bCs/>
                <w:sz w:val="22"/>
                <w:szCs w:val="22"/>
              </w:rPr>
            </w:pPr>
            <w:r>
              <w:rPr>
                <w:rFonts w:ascii="Calibri" w:hAnsi="Calibri" w:cs="Calibri"/>
                <w:b/>
                <w:bCs/>
                <w:sz w:val="22"/>
                <w:szCs w:val="22"/>
              </w:rPr>
              <w:t>Είδος</w:t>
            </w:r>
          </w:p>
          <w:p w:rsidR="00BA0A1E" w:rsidRDefault="00BA0A1E" w:rsidP="00F22A56">
            <w:pPr>
              <w:pStyle w:val="a4"/>
              <w:rPr>
                <w:rFonts w:ascii="Calibri" w:hAnsi="Calibri"/>
                <w:sz w:val="22"/>
                <w:szCs w:val="22"/>
              </w:rPr>
            </w:pPr>
          </w:p>
        </w:tc>
        <w:tc>
          <w:tcPr>
            <w:tcW w:w="738"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proofErr w:type="spellStart"/>
            <w:r>
              <w:rPr>
                <w:rFonts w:ascii="Calibri" w:hAnsi="Calibri" w:cs="Calibri"/>
                <w:b/>
                <w:bCs/>
                <w:sz w:val="22"/>
                <w:szCs w:val="22"/>
              </w:rPr>
              <w:t>μ.μ</w:t>
            </w:r>
            <w:proofErr w:type="spellEnd"/>
            <w:r>
              <w:rPr>
                <w:rFonts w:ascii="Calibri" w:hAnsi="Calibri" w:cs="Calibri"/>
                <w:b/>
                <w:bCs/>
                <w:sz w:val="22"/>
                <w:szCs w:val="22"/>
              </w:rPr>
              <w:t>.</w:t>
            </w:r>
          </w:p>
          <w:p w:rsidR="00BA0A1E" w:rsidRDefault="00BA0A1E" w:rsidP="00F22A56">
            <w:pPr>
              <w:pStyle w:val="a4"/>
              <w:jc w:val="center"/>
              <w:rPr>
                <w:rFonts w:ascii="Calibri" w:hAnsi="Calibri"/>
                <w:sz w:val="22"/>
                <w:szCs w:val="22"/>
              </w:rPr>
            </w:pPr>
          </w:p>
        </w:tc>
        <w:tc>
          <w:tcPr>
            <w:tcW w:w="1112" w:type="dxa"/>
            <w:tcBorders>
              <w:top w:val="single" w:sz="2" w:space="0" w:color="000001"/>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Ποσότητα</w:t>
            </w:r>
          </w:p>
          <w:p w:rsidR="00BA0A1E" w:rsidRDefault="00BA0A1E" w:rsidP="00F22A56">
            <w:pPr>
              <w:pStyle w:val="a4"/>
              <w:jc w:val="center"/>
              <w:rPr>
                <w:rFonts w:ascii="Calibri" w:hAnsi="Calibri"/>
                <w:sz w:val="22"/>
                <w:szCs w:val="22"/>
              </w:rPr>
            </w:pPr>
          </w:p>
        </w:tc>
        <w:tc>
          <w:tcPr>
            <w:tcW w:w="1931"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jc w:val="both"/>
              <w:rPr>
                <w:rFonts w:ascii="Calibri" w:hAnsi="Calibri" w:cs="Calibri"/>
                <w:b/>
                <w:bCs/>
                <w:sz w:val="22"/>
                <w:szCs w:val="22"/>
              </w:rPr>
            </w:pPr>
            <w:r>
              <w:rPr>
                <w:rFonts w:ascii="Calibri" w:hAnsi="Calibri" w:cs="Calibri"/>
                <w:b/>
                <w:bCs/>
                <w:sz w:val="22"/>
                <w:szCs w:val="22"/>
              </w:rPr>
              <w:t>Ποσοστό έκπτωσης %  αριθμητικώς</w:t>
            </w:r>
          </w:p>
        </w:tc>
        <w:tc>
          <w:tcPr>
            <w:tcW w:w="2268" w:type="dxa"/>
            <w:tcBorders>
              <w:top w:val="single" w:sz="2" w:space="0" w:color="000001"/>
              <w:left w:val="single" w:sz="2" w:space="0" w:color="000001"/>
              <w:bottom w:val="single" w:sz="2" w:space="0" w:color="000001"/>
              <w:right w:val="single" w:sz="2" w:space="0" w:color="000001"/>
            </w:tcBorders>
            <w:shd w:val="clear" w:color="auto" w:fill="FFFFFF"/>
          </w:tcPr>
          <w:p w:rsidR="00BA0A1E" w:rsidRDefault="00BA0A1E" w:rsidP="00F22A56">
            <w:pPr>
              <w:pStyle w:val="a4"/>
              <w:jc w:val="both"/>
              <w:rPr>
                <w:rFonts w:ascii="Calibri" w:hAnsi="Calibri" w:cs="Calibri"/>
                <w:b/>
                <w:bCs/>
                <w:sz w:val="22"/>
                <w:szCs w:val="22"/>
              </w:rPr>
            </w:pPr>
            <w:r>
              <w:rPr>
                <w:rFonts w:ascii="Calibri" w:hAnsi="Calibri" w:cs="Calibri"/>
                <w:b/>
                <w:bCs/>
                <w:sz w:val="22"/>
                <w:szCs w:val="22"/>
              </w:rPr>
              <w:t xml:space="preserve">Ποσοστό έκπτωσης % </w:t>
            </w:r>
          </w:p>
          <w:p w:rsidR="00BA0A1E" w:rsidRDefault="00BA0A1E" w:rsidP="00F22A56">
            <w:pPr>
              <w:pStyle w:val="a4"/>
              <w:jc w:val="both"/>
              <w:rPr>
                <w:rFonts w:ascii="Calibri" w:hAnsi="Calibri" w:cs="Calibri"/>
                <w:b/>
                <w:bCs/>
                <w:sz w:val="22"/>
                <w:szCs w:val="22"/>
              </w:rPr>
            </w:pPr>
            <w:r>
              <w:rPr>
                <w:rFonts w:ascii="Calibri" w:hAnsi="Calibri" w:cs="Calibri"/>
                <w:b/>
                <w:bCs/>
                <w:sz w:val="22"/>
                <w:szCs w:val="22"/>
              </w:rPr>
              <w:t>ολογράφως</w:t>
            </w:r>
          </w:p>
        </w:tc>
      </w:tr>
      <w:tr w:rsidR="00BA0A1E" w:rsidTr="00BA0A1E">
        <w:tc>
          <w:tcPr>
            <w:tcW w:w="951"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r>
              <w:rPr>
                <w:rFonts w:ascii="Calibri" w:hAnsi="Calibri" w:cs="Calibri"/>
                <w:b/>
                <w:bCs/>
                <w:sz w:val="22"/>
                <w:szCs w:val="22"/>
              </w:rPr>
              <w:t>1</w:t>
            </w:r>
          </w:p>
          <w:p w:rsidR="00BA0A1E" w:rsidRDefault="00BA0A1E" w:rsidP="00F22A56">
            <w:pPr>
              <w:pStyle w:val="a4"/>
              <w:jc w:val="center"/>
              <w:rPr>
                <w:rFonts w:ascii="Calibri" w:hAnsi="Calibri"/>
                <w:sz w:val="22"/>
                <w:szCs w:val="22"/>
              </w:rPr>
            </w:pPr>
          </w:p>
        </w:tc>
        <w:tc>
          <w:tcPr>
            <w:tcW w:w="1385" w:type="dxa"/>
            <w:tcBorders>
              <w:left w:val="single" w:sz="2" w:space="0" w:color="000001"/>
              <w:bottom w:val="single" w:sz="2" w:space="0" w:color="000001"/>
            </w:tcBorders>
            <w:shd w:val="clear" w:color="auto" w:fill="FFFFFF"/>
            <w:tcMar>
              <w:left w:w="-2" w:type="dxa"/>
            </w:tcMar>
          </w:tcPr>
          <w:p w:rsidR="00BA0A1E" w:rsidRDefault="00BA0A1E" w:rsidP="00F22A56">
            <w:pPr>
              <w:jc w:val="both"/>
              <w:rPr>
                <w:rFonts w:ascii="Calibri" w:hAnsi="Calibri" w:cs="Calibri"/>
                <w:sz w:val="22"/>
                <w:szCs w:val="22"/>
              </w:rPr>
            </w:pPr>
            <w:r>
              <w:rPr>
                <w:rFonts w:ascii="Calibri" w:hAnsi="Calibri" w:cs="Calibri"/>
                <w:sz w:val="22"/>
                <w:szCs w:val="22"/>
              </w:rPr>
              <w:t>Ελαιόλαδο</w:t>
            </w:r>
          </w:p>
        </w:tc>
        <w:tc>
          <w:tcPr>
            <w:tcW w:w="738"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eastAsia="Calibri" w:hAnsi="Calibri" w:cs="Calibri"/>
                <w:sz w:val="22"/>
                <w:szCs w:val="22"/>
              </w:rPr>
            </w:pPr>
            <w:r>
              <w:rPr>
                <w:rFonts w:ascii="Calibri" w:eastAsia="Calibri" w:hAnsi="Calibri" w:cs="Calibri"/>
                <w:sz w:val="22"/>
                <w:szCs w:val="22"/>
              </w:rPr>
              <w:t xml:space="preserve"> Τεμάχια 5 λίτρων</w:t>
            </w:r>
          </w:p>
          <w:p w:rsidR="00BA0A1E" w:rsidRDefault="00BA0A1E" w:rsidP="00F22A56">
            <w:pPr>
              <w:pStyle w:val="a4"/>
              <w:jc w:val="center"/>
              <w:rPr>
                <w:rFonts w:ascii="Calibri" w:hAnsi="Calibri"/>
                <w:sz w:val="22"/>
                <w:szCs w:val="22"/>
              </w:rPr>
            </w:pPr>
          </w:p>
        </w:tc>
        <w:tc>
          <w:tcPr>
            <w:tcW w:w="1112"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sz w:val="22"/>
                <w:szCs w:val="22"/>
              </w:rPr>
            </w:pPr>
            <w:r>
              <w:rPr>
                <w:rFonts w:ascii="Calibri" w:hAnsi="Calibri" w:cs="Calibri"/>
                <w:sz w:val="22"/>
                <w:szCs w:val="22"/>
              </w:rPr>
              <w:t>25</w:t>
            </w:r>
          </w:p>
          <w:p w:rsidR="00BA0A1E" w:rsidRDefault="00BA0A1E" w:rsidP="00F22A56">
            <w:pPr>
              <w:pStyle w:val="a4"/>
              <w:jc w:val="center"/>
              <w:rPr>
                <w:rFonts w:ascii="Calibri" w:hAnsi="Calibri"/>
                <w:sz w:val="22"/>
                <w:szCs w:val="22"/>
              </w:rPr>
            </w:pPr>
          </w:p>
        </w:tc>
        <w:tc>
          <w:tcPr>
            <w:tcW w:w="1931" w:type="dxa"/>
            <w:tcBorders>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rPr>
                <w:rFonts w:ascii="Calibri" w:hAnsi="Calibri" w:cs="Calibri"/>
                <w:sz w:val="22"/>
                <w:szCs w:val="22"/>
              </w:rPr>
            </w:pPr>
          </w:p>
          <w:p w:rsidR="00BA0A1E" w:rsidRDefault="00BA0A1E" w:rsidP="00F22A56">
            <w:pPr>
              <w:pStyle w:val="a4"/>
              <w:rPr>
                <w:rFonts w:ascii="Calibri" w:hAnsi="Calibri"/>
                <w:sz w:val="22"/>
                <w:szCs w:val="22"/>
              </w:rPr>
            </w:pPr>
          </w:p>
        </w:tc>
        <w:tc>
          <w:tcPr>
            <w:tcW w:w="2268" w:type="dxa"/>
            <w:tcBorders>
              <w:left w:val="single" w:sz="2" w:space="0" w:color="000001"/>
              <w:bottom w:val="single" w:sz="2" w:space="0" w:color="000001"/>
              <w:right w:val="single" w:sz="2" w:space="0" w:color="000001"/>
            </w:tcBorders>
            <w:shd w:val="clear" w:color="auto" w:fill="FFFFFF"/>
          </w:tcPr>
          <w:p w:rsidR="00BA0A1E" w:rsidRDefault="00BA0A1E" w:rsidP="00F22A56">
            <w:pPr>
              <w:pStyle w:val="a4"/>
              <w:rPr>
                <w:rFonts w:ascii="Calibri" w:hAnsi="Calibri" w:cs="Calibri"/>
                <w:sz w:val="22"/>
                <w:szCs w:val="22"/>
              </w:rPr>
            </w:pPr>
          </w:p>
        </w:tc>
      </w:tr>
      <w:tr w:rsidR="00BA0A1E" w:rsidTr="00BA0A1E">
        <w:trPr>
          <w:trHeight w:val="819"/>
        </w:trPr>
        <w:tc>
          <w:tcPr>
            <w:tcW w:w="951"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cs="Calibri"/>
                <w:b/>
                <w:bCs/>
                <w:sz w:val="22"/>
                <w:szCs w:val="22"/>
              </w:rPr>
            </w:pPr>
            <w:r>
              <w:rPr>
                <w:rFonts w:ascii="Calibri" w:hAnsi="Calibri" w:cs="Calibri"/>
                <w:b/>
                <w:bCs/>
                <w:sz w:val="22"/>
                <w:szCs w:val="22"/>
              </w:rPr>
              <w:t>2.</w:t>
            </w:r>
          </w:p>
        </w:tc>
        <w:tc>
          <w:tcPr>
            <w:tcW w:w="1385" w:type="dxa"/>
            <w:tcBorders>
              <w:left w:val="single" w:sz="2" w:space="0" w:color="000001"/>
              <w:bottom w:val="single" w:sz="2" w:space="0" w:color="000001"/>
            </w:tcBorders>
            <w:shd w:val="clear" w:color="auto" w:fill="FFFFFF"/>
            <w:tcMar>
              <w:left w:w="-2" w:type="dxa"/>
            </w:tcMar>
          </w:tcPr>
          <w:p w:rsidR="00BA0A1E" w:rsidRDefault="00BA0A1E" w:rsidP="00F22A56">
            <w:pPr>
              <w:jc w:val="both"/>
              <w:rPr>
                <w:rFonts w:ascii="Calibri" w:hAnsi="Calibri" w:cs="Calibri"/>
                <w:color w:val="000000"/>
                <w:sz w:val="22"/>
                <w:szCs w:val="22"/>
              </w:rPr>
            </w:pPr>
            <w:r>
              <w:rPr>
                <w:rFonts w:ascii="Calibri" w:hAnsi="Calibri" w:cs="Calibri"/>
                <w:color w:val="000000"/>
                <w:sz w:val="22"/>
                <w:szCs w:val="22"/>
              </w:rPr>
              <w:t>Βακαλάος βραστός κατ</w:t>
            </w:r>
          </w:p>
        </w:tc>
        <w:tc>
          <w:tcPr>
            <w:tcW w:w="738" w:type="dxa"/>
            <w:tcBorders>
              <w:left w:val="single" w:sz="2" w:space="0" w:color="000001"/>
              <w:bottom w:val="single" w:sz="2" w:space="0" w:color="000001"/>
            </w:tcBorders>
            <w:shd w:val="clear" w:color="auto" w:fill="FFFFFF"/>
            <w:tcMar>
              <w:left w:w="-2" w:type="dxa"/>
            </w:tcMar>
          </w:tcPr>
          <w:p w:rsidR="00BA0A1E" w:rsidRDefault="00BA0A1E" w:rsidP="00F22A56">
            <w:pPr>
              <w:jc w:val="center"/>
              <w:rPr>
                <w:rFonts w:ascii="Calibri" w:hAnsi="Calibri" w:cs="Calibri"/>
                <w:color w:val="000000"/>
                <w:sz w:val="22"/>
                <w:szCs w:val="22"/>
              </w:rPr>
            </w:pPr>
            <w:r>
              <w:rPr>
                <w:rFonts w:ascii="Calibri" w:hAnsi="Calibri" w:cs="Calibri"/>
                <w:color w:val="000000"/>
                <w:sz w:val="22"/>
                <w:szCs w:val="22"/>
              </w:rPr>
              <w:t>Κιλό</w:t>
            </w:r>
          </w:p>
        </w:tc>
        <w:tc>
          <w:tcPr>
            <w:tcW w:w="1112" w:type="dxa"/>
            <w:tcBorders>
              <w:left w:val="single" w:sz="2" w:space="0" w:color="000001"/>
              <w:bottom w:val="single" w:sz="2" w:space="0" w:color="000001"/>
            </w:tcBorders>
            <w:shd w:val="clear" w:color="auto" w:fill="FFFFFF"/>
            <w:tcMar>
              <w:left w:w="-2" w:type="dxa"/>
            </w:tcMar>
          </w:tcPr>
          <w:p w:rsidR="00BA0A1E" w:rsidRDefault="00BA0A1E" w:rsidP="00F22A56">
            <w:pPr>
              <w:pStyle w:val="a4"/>
              <w:jc w:val="center"/>
              <w:rPr>
                <w:rFonts w:ascii="Calibri" w:hAnsi="Calibri"/>
                <w:sz w:val="22"/>
                <w:szCs w:val="22"/>
              </w:rPr>
            </w:pPr>
            <w:r>
              <w:rPr>
                <w:rFonts w:ascii="Calibri" w:hAnsi="Calibri"/>
                <w:sz w:val="22"/>
                <w:szCs w:val="22"/>
              </w:rPr>
              <w:t>170</w:t>
            </w:r>
          </w:p>
        </w:tc>
        <w:tc>
          <w:tcPr>
            <w:tcW w:w="1931" w:type="dxa"/>
            <w:tcBorders>
              <w:left w:val="single" w:sz="2" w:space="0" w:color="000001"/>
              <w:bottom w:val="single" w:sz="2" w:space="0" w:color="000001"/>
              <w:right w:val="single" w:sz="2" w:space="0" w:color="000001"/>
            </w:tcBorders>
            <w:shd w:val="clear" w:color="auto" w:fill="FFFFFF"/>
            <w:tcMar>
              <w:left w:w="-2" w:type="dxa"/>
            </w:tcMar>
          </w:tcPr>
          <w:p w:rsidR="00BA0A1E" w:rsidRDefault="00BA0A1E" w:rsidP="00F22A56">
            <w:pPr>
              <w:pStyle w:val="a4"/>
              <w:rPr>
                <w:rFonts w:ascii="Calibri" w:hAnsi="Calibri" w:cs="Calibri"/>
                <w:sz w:val="22"/>
                <w:szCs w:val="22"/>
              </w:rPr>
            </w:pPr>
          </w:p>
          <w:p w:rsidR="00BA0A1E" w:rsidRDefault="00BA0A1E" w:rsidP="00F22A56">
            <w:pPr>
              <w:pStyle w:val="a4"/>
              <w:rPr>
                <w:rFonts w:ascii="Calibri" w:hAnsi="Calibri"/>
                <w:sz w:val="22"/>
                <w:szCs w:val="22"/>
              </w:rPr>
            </w:pPr>
          </w:p>
        </w:tc>
        <w:tc>
          <w:tcPr>
            <w:tcW w:w="2268" w:type="dxa"/>
            <w:tcBorders>
              <w:left w:val="single" w:sz="2" w:space="0" w:color="000001"/>
              <w:bottom w:val="single" w:sz="2" w:space="0" w:color="000001"/>
              <w:right w:val="single" w:sz="2" w:space="0" w:color="000001"/>
            </w:tcBorders>
            <w:shd w:val="clear" w:color="auto" w:fill="FFFFFF"/>
          </w:tcPr>
          <w:p w:rsidR="00BA0A1E" w:rsidRDefault="00BA0A1E" w:rsidP="00F22A56">
            <w:pPr>
              <w:pStyle w:val="a4"/>
              <w:rPr>
                <w:rFonts w:ascii="Calibri" w:hAnsi="Calibri" w:cs="Calibri"/>
                <w:sz w:val="22"/>
                <w:szCs w:val="22"/>
              </w:rPr>
            </w:pPr>
          </w:p>
        </w:tc>
      </w:tr>
    </w:tbl>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p>
    <w:p w:rsidR="00BA0A1E" w:rsidRP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b/>
          <w:bCs/>
          <w:sz w:val="22"/>
          <w:szCs w:val="22"/>
        </w:rPr>
      </w:pPr>
      <w:r>
        <w:rPr>
          <w:rFonts w:ascii="Calibri" w:hAnsi="Calibri" w:cs="Calibri"/>
          <w:b/>
          <w:bCs/>
          <w:sz w:val="22"/>
          <w:szCs w:val="22"/>
        </w:rPr>
        <w:lastRenderedPageBreak/>
        <w:t>ΥΠΟΚΑΤΗΓΟΡΙΑ 4.2:  ΕΙΔΗ ΠΑΝΤΟΠΩΛΕΙΟΥ ΓΙΑ ΤΙΣ ΑΝΑΓΚΕΣ ΤΟΥ ΚΟΙΝΩΝΙΚΟΥ ΠΑΝΤΟΠΩΛΕΙΟΥ ΔΗΜΟΥ ΠΛΑΤΑΝΙΑ, χωρίς ΦΠΑ 13% ή 24%</w:t>
      </w: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center"/>
        <w:rPr>
          <w:rFonts w:ascii="Calibri" w:hAnsi="Calibri" w:cs="Calibri"/>
          <w:sz w:val="22"/>
          <w:szCs w:val="22"/>
        </w:rPr>
      </w:pPr>
    </w:p>
    <w:tbl>
      <w:tblPr>
        <w:tblW w:w="1032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 w:type="dxa"/>
          <w:right w:w="0" w:type="dxa"/>
        </w:tblCellMar>
        <w:tblLook w:val="04A0"/>
      </w:tblPr>
      <w:tblGrid>
        <w:gridCol w:w="388"/>
        <w:gridCol w:w="1807"/>
        <w:gridCol w:w="1094"/>
        <w:gridCol w:w="1137"/>
        <w:gridCol w:w="1392"/>
        <w:gridCol w:w="4503"/>
      </w:tblGrid>
      <w:tr w:rsidR="00BA0A1E" w:rsidTr="00BA0A1E">
        <w:trPr>
          <w:trHeight w:val="1187"/>
        </w:trPr>
        <w:tc>
          <w:tcPr>
            <w:tcW w:w="388" w:type="dxa"/>
            <w:shd w:val="clear" w:color="auto" w:fill="FFFFFF"/>
            <w:tcMar>
              <w:left w:w="-2" w:type="dxa"/>
            </w:tcMar>
          </w:tcPr>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Α/Α</w:t>
            </w:r>
          </w:p>
        </w:tc>
        <w:tc>
          <w:tcPr>
            <w:tcW w:w="1807" w:type="dxa"/>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r>
              <w:rPr>
                <w:rFonts w:ascii="Calibri" w:hAnsi="Calibri" w:cs="Calibri"/>
                <w:b/>
                <w:bCs/>
                <w:sz w:val="22"/>
                <w:szCs w:val="22"/>
              </w:rPr>
              <w:t>Είδος</w:t>
            </w:r>
          </w:p>
          <w:p w:rsidR="00BA0A1E" w:rsidRDefault="00BA0A1E" w:rsidP="00F22A56">
            <w:pPr>
              <w:pStyle w:val="a4"/>
              <w:jc w:val="center"/>
              <w:rPr>
                <w:rFonts w:ascii="Calibri" w:hAnsi="Calibri"/>
                <w:sz w:val="22"/>
                <w:szCs w:val="22"/>
              </w:rPr>
            </w:pPr>
          </w:p>
        </w:tc>
        <w:tc>
          <w:tcPr>
            <w:tcW w:w="1094" w:type="dxa"/>
            <w:shd w:val="clear" w:color="auto" w:fill="FFFFFF"/>
            <w:tcMar>
              <w:left w:w="-2" w:type="dxa"/>
            </w:tcMar>
          </w:tcPr>
          <w:p w:rsidR="00BA0A1E" w:rsidRDefault="00BA0A1E" w:rsidP="00F22A56">
            <w:pPr>
              <w:pStyle w:val="a4"/>
              <w:jc w:val="center"/>
              <w:rPr>
                <w:rFonts w:ascii="Calibri" w:hAnsi="Calibri" w:cs="Calibri"/>
                <w:b/>
                <w:bCs/>
                <w:sz w:val="22"/>
                <w:szCs w:val="22"/>
              </w:rPr>
            </w:pPr>
          </w:p>
          <w:p w:rsidR="00BA0A1E" w:rsidRDefault="00BA0A1E" w:rsidP="00F22A56">
            <w:pPr>
              <w:pStyle w:val="a4"/>
              <w:jc w:val="center"/>
              <w:rPr>
                <w:rFonts w:ascii="Calibri" w:hAnsi="Calibri" w:cs="Calibri"/>
                <w:b/>
                <w:bCs/>
                <w:sz w:val="22"/>
                <w:szCs w:val="22"/>
              </w:rPr>
            </w:pPr>
            <w:proofErr w:type="spellStart"/>
            <w:r>
              <w:rPr>
                <w:rFonts w:ascii="Calibri" w:hAnsi="Calibri" w:cs="Calibri"/>
                <w:b/>
                <w:bCs/>
                <w:sz w:val="22"/>
                <w:szCs w:val="22"/>
              </w:rPr>
              <w:t>μ.μ</w:t>
            </w:r>
            <w:proofErr w:type="spellEnd"/>
            <w:r>
              <w:rPr>
                <w:rFonts w:ascii="Calibri" w:hAnsi="Calibri" w:cs="Calibri"/>
                <w:b/>
                <w:bCs/>
                <w:sz w:val="22"/>
                <w:szCs w:val="22"/>
              </w:rPr>
              <w:t>.</w:t>
            </w:r>
          </w:p>
          <w:p w:rsidR="00BA0A1E" w:rsidRDefault="00BA0A1E" w:rsidP="00F22A56">
            <w:pPr>
              <w:pStyle w:val="a4"/>
              <w:jc w:val="center"/>
              <w:rPr>
                <w:rFonts w:ascii="Calibri" w:hAnsi="Calibri"/>
                <w:sz w:val="22"/>
                <w:szCs w:val="22"/>
              </w:rPr>
            </w:pPr>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b/>
                <w:bCs/>
                <w:sz w:val="22"/>
                <w:szCs w:val="22"/>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b/>
                <w:bCs/>
                <w:sz w:val="22"/>
                <w:szCs w:val="22"/>
              </w:rPr>
            </w:pPr>
            <w:r>
              <w:rPr>
                <w:rFonts w:ascii="Calibri" w:hAnsi="Calibri" w:cs="Calibri"/>
                <w:b/>
                <w:bCs/>
                <w:sz w:val="22"/>
                <w:szCs w:val="22"/>
              </w:rPr>
              <w:t>Ποσότητα</w:t>
            </w:r>
          </w:p>
        </w:tc>
        <w:tc>
          <w:tcPr>
            <w:tcW w:w="1392" w:type="dxa"/>
            <w:shd w:val="clear" w:color="auto" w:fill="FFFFFF"/>
            <w:tcMar>
              <w:left w:w="-2" w:type="dxa"/>
            </w:tcMar>
          </w:tcPr>
          <w:p w:rsidR="00BA0A1E" w:rsidRDefault="00BA0A1E" w:rsidP="00F22A56">
            <w:pPr>
              <w:jc w:val="center"/>
              <w:rPr>
                <w:rFonts w:ascii="Calibri" w:hAnsi="Calibri" w:cs="Calibri"/>
                <w:b/>
                <w:bCs/>
                <w:sz w:val="22"/>
                <w:szCs w:val="22"/>
              </w:rPr>
            </w:pPr>
            <w:r>
              <w:rPr>
                <w:rFonts w:ascii="Calibri" w:hAnsi="Calibri" w:cs="Calibri"/>
                <w:b/>
                <w:bCs/>
                <w:sz w:val="22"/>
                <w:szCs w:val="22"/>
              </w:rPr>
              <w:t>ΦΠΑ</w:t>
            </w:r>
          </w:p>
          <w:p w:rsidR="00BA0A1E" w:rsidRDefault="00BA0A1E" w:rsidP="00F22A56">
            <w:pPr>
              <w:jc w:val="center"/>
              <w:rPr>
                <w:rFonts w:ascii="Calibri" w:hAnsi="Calibri" w:cs="Calibri"/>
                <w:b/>
                <w:bCs/>
                <w:sz w:val="22"/>
                <w:szCs w:val="22"/>
                <w:lang w:val="en-US"/>
              </w:rPr>
            </w:pPr>
            <w:r>
              <w:rPr>
                <w:rFonts w:ascii="Calibri" w:hAnsi="Calibri" w:cs="Calibri"/>
                <w:b/>
                <w:bCs/>
                <w:sz w:val="22"/>
                <w:szCs w:val="22"/>
                <w:lang w:val="en-US"/>
              </w:rPr>
              <w:t>13 %  24%</w:t>
            </w:r>
          </w:p>
        </w:tc>
        <w:tc>
          <w:tcPr>
            <w:tcW w:w="4503" w:type="dxa"/>
            <w:shd w:val="clear" w:color="auto" w:fill="FFFFFF"/>
            <w:tcMar>
              <w:left w:w="-2" w:type="dxa"/>
            </w:tcMar>
          </w:tcPr>
          <w:p w:rsidR="00BA0A1E" w:rsidRDefault="00BA0A1E" w:rsidP="00F22A56">
            <w:pPr>
              <w:pBdr>
                <w:top w:val="single" w:sz="2" w:space="1" w:color="000001"/>
                <w:left w:val="single" w:sz="2" w:space="1" w:color="000001"/>
                <w:bottom w:val="single" w:sz="2" w:space="1" w:color="000001"/>
                <w:right w:val="single" w:sz="2" w:space="1" w:color="000001"/>
              </w:pBdr>
              <w:jc w:val="center"/>
              <w:rPr>
                <w:rFonts w:ascii="Calibri" w:hAnsi="Calibri" w:cs="Calibri"/>
                <w:b/>
                <w:bCs/>
                <w:sz w:val="22"/>
                <w:szCs w:val="22"/>
              </w:rPr>
            </w:pPr>
          </w:p>
        </w:tc>
      </w:tr>
      <w:tr w:rsidR="00BA0A1E" w:rsidTr="00BA0A1E">
        <w:trPr>
          <w:trHeight w:val="625"/>
        </w:trPr>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1</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Γάλα συμπυκνωμένο τύπου εβαπορέ</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Τεμάχιο 410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6.400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trHeight w:val="510"/>
        </w:trPr>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2</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Ζάχαρη</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Τεμάχιο 1 κιλό</w:t>
            </w:r>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1.600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24%</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3</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Φακές  ψιλές</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500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1.600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rPr>
              <w:t>1</w:t>
            </w:r>
            <w:r>
              <w:rPr>
                <w:rFonts w:ascii="Calibri" w:hAnsi="Calibri" w:cs="Calibri"/>
                <w:sz w:val="22"/>
                <w:szCs w:val="22"/>
                <w:lang w:val="en-US"/>
              </w:rPr>
              <w:t>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4</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Φασόλια ξερά μέτρια</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500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1.600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rPr>
              <w:t>1</w:t>
            </w:r>
            <w:r>
              <w:rPr>
                <w:rFonts w:ascii="Calibri" w:hAnsi="Calibri" w:cs="Calibri"/>
                <w:sz w:val="22"/>
                <w:szCs w:val="22"/>
                <w:lang w:val="en-US"/>
              </w:rPr>
              <w:t>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trHeight w:val="350"/>
        </w:trPr>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5</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Ρύζι νυχάκι</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500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r>
              <w:rPr>
                <w:rFonts w:ascii="Calibri" w:hAnsi="Calibri"/>
                <w:sz w:val="22"/>
                <w:szCs w:val="22"/>
              </w:rPr>
              <w:t>3.200</w:t>
            </w: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trHeight w:val="628"/>
        </w:trPr>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6</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bCs/>
                <w:sz w:val="22"/>
                <w:szCs w:val="22"/>
              </w:rPr>
              <w:t>Ζυμαρικά</w:t>
            </w:r>
            <w:r>
              <w:rPr>
                <w:rFonts w:ascii="Calibri" w:hAnsi="Calibri" w:cs="Calibri"/>
                <w:color w:val="000000"/>
                <w:sz w:val="22"/>
                <w:szCs w:val="22"/>
              </w:rPr>
              <w:t xml:space="preserve"> - Μακαρόνια </w:t>
            </w:r>
            <w:proofErr w:type="spellStart"/>
            <w:r>
              <w:rPr>
                <w:rFonts w:ascii="Calibri" w:hAnsi="Calibri" w:cs="Calibri"/>
                <w:color w:val="000000"/>
                <w:sz w:val="22"/>
                <w:szCs w:val="22"/>
              </w:rPr>
              <w:t>Νο</w:t>
            </w:r>
            <w:proofErr w:type="spellEnd"/>
            <w:r>
              <w:rPr>
                <w:rFonts w:ascii="Calibri" w:hAnsi="Calibri" w:cs="Calibri"/>
                <w:color w:val="000000"/>
                <w:sz w:val="22"/>
                <w:szCs w:val="22"/>
              </w:rPr>
              <w:t xml:space="preserve"> 6</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500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3.200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7</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bCs/>
                <w:sz w:val="22"/>
                <w:szCs w:val="22"/>
              </w:rPr>
              <w:t>Ζυμαρικά</w:t>
            </w:r>
            <w:r>
              <w:rPr>
                <w:rFonts w:ascii="Calibri" w:hAnsi="Calibri" w:cs="Calibri"/>
                <w:color w:val="000000"/>
                <w:sz w:val="22"/>
                <w:szCs w:val="22"/>
              </w:rPr>
              <w:t xml:space="preserve">  Κριθαράκι μέτριο</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500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3.200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8</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proofErr w:type="spellStart"/>
            <w:r>
              <w:rPr>
                <w:rFonts w:ascii="Calibri" w:hAnsi="Calibri" w:cs="Calibri"/>
                <w:color w:val="000000"/>
                <w:sz w:val="22"/>
                <w:szCs w:val="22"/>
              </w:rPr>
              <w:t>Τοματοπελτές</w:t>
            </w:r>
            <w:proofErr w:type="spellEnd"/>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 xml:space="preserve">Συσκευασία 200 </w:t>
            </w:r>
            <w:proofErr w:type="spellStart"/>
            <w:r>
              <w:rPr>
                <w:rFonts w:ascii="Calibri" w:hAnsi="Calibri" w:cs="Calibri"/>
                <w:sz w:val="22"/>
                <w:szCs w:val="22"/>
              </w:rPr>
              <w:t>γραμ</w:t>
            </w:r>
            <w:proofErr w:type="spellEnd"/>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3.200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rPr>
              <w:t>24</w:t>
            </w:r>
            <w:r>
              <w:rPr>
                <w:rFonts w:ascii="Calibri" w:hAnsi="Calibri" w:cs="Calibri"/>
                <w:sz w:val="22"/>
                <w:szCs w:val="22"/>
                <w:lang w:val="en-US"/>
              </w:rPr>
              <w:t>%</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c>
          <w:tcPr>
            <w:tcW w:w="388"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9</w:t>
            </w:r>
          </w:p>
        </w:tc>
        <w:tc>
          <w:tcPr>
            <w:tcW w:w="1807" w:type="dxa"/>
            <w:shd w:val="clear" w:color="auto" w:fill="FFFFFF"/>
            <w:tcMar>
              <w:left w:w="-2" w:type="dxa"/>
            </w:tcMar>
          </w:tcPr>
          <w:p w:rsidR="00BA0A1E" w:rsidRDefault="00BA0A1E" w:rsidP="00F22A56">
            <w:pPr>
              <w:rPr>
                <w:rFonts w:ascii="Calibri" w:hAnsi="Calibri" w:cs="Calibri"/>
                <w:color w:val="000000"/>
                <w:sz w:val="22"/>
                <w:szCs w:val="22"/>
              </w:rPr>
            </w:pPr>
            <w:r>
              <w:rPr>
                <w:rFonts w:ascii="Calibri" w:hAnsi="Calibri" w:cs="Calibri"/>
                <w:color w:val="000000"/>
                <w:sz w:val="22"/>
                <w:szCs w:val="22"/>
              </w:rPr>
              <w:t>Αλεύρι</w:t>
            </w:r>
          </w:p>
        </w:tc>
        <w:tc>
          <w:tcPr>
            <w:tcW w:w="1094" w:type="dxa"/>
            <w:shd w:val="clear" w:color="auto" w:fill="FFFFFF"/>
            <w:tcMar>
              <w:left w:w="-2" w:type="dxa"/>
            </w:tcMar>
          </w:tcPr>
          <w:p w:rsidR="00BA0A1E" w:rsidRDefault="00BA0A1E" w:rsidP="00F22A56">
            <w:pPr>
              <w:jc w:val="center"/>
              <w:rPr>
                <w:rFonts w:ascii="Calibri" w:hAnsi="Calibri" w:cs="Calibri"/>
                <w:sz w:val="22"/>
                <w:szCs w:val="22"/>
              </w:rPr>
            </w:pPr>
            <w:r>
              <w:rPr>
                <w:rFonts w:ascii="Calibri" w:hAnsi="Calibri" w:cs="Calibri"/>
                <w:sz w:val="22"/>
                <w:szCs w:val="22"/>
              </w:rPr>
              <w:t>Συσκευασία 1 κιλού</w:t>
            </w:r>
          </w:p>
        </w:tc>
        <w:tc>
          <w:tcPr>
            <w:tcW w:w="1137"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3.200</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1392"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r>
              <w:rPr>
                <w:rFonts w:ascii="Calibri" w:hAnsi="Calibri" w:cs="Calibri"/>
                <w:sz w:val="22"/>
                <w:szCs w:val="22"/>
                <w:lang w:val="en-US"/>
              </w:rPr>
              <w:t>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c>
          <w:tcPr>
            <w:tcW w:w="4503" w:type="dxa"/>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lang w:val="en-US"/>
              </w:rPr>
            </w:pP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cantSplit/>
        </w:trPr>
        <w:tc>
          <w:tcPr>
            <w:tcW w:w="3289" w:type="dxa"/>
            <w:gridSpan w:val="3"/>
            <w:vMerge w:val="restart"/>
            <w:shd w:val="clear" w:color="auto" w:fill="FFFFFF"/>
            <w:tcMar>
              <w:left w:w="-2" w:type="dxa"/>
            </w:tcMar>
          </w:tcPr>
          <w:p w:rsidR="00BA0A1E" w:rsidRDefault="00BA0A1E" w:rsidP="00F22A56">
            <w:pPr>
              <w:rPr>
                <w:rFonts w:ascii="Calibri" w:hAnsi="Calibri"/>
                <w:sz w:val="22"/>
                <w:szCs w:val="22"/>
              </w:rPr>
            </w:pPr>
          </w:p>
        </w:tc>
        <w:tc>
          <w:tcPr>
            <w:tcW w:w="7032" w:type="dxa"/>
            <w:gridSpan w:val="3"/>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ΣΥΝΟΛΟ</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cantSplit/>
        </w:trPr>
        <w:tc>
          <w:tcPr>
            <w:tcW w:w="3289" w:type="dxa"/>
            <w:gridSpan w:val="3"/>
            <w:vMerge/>
            <w:shd w:val="clear" w:color="auto" w:fill="FFFFFF"/>
            <w:tcMar>
              <w:left w:w="-2" w:type="dxa"/>
            </w:tcMar>
          </w:tcPr>
          <w:p w:rsidR="00BA0A1E" w:rsidRDefault="00BA0A1E" w:rsidP="00F22A56">
            <w:pPr>
              <w:rPr>
                <w:rFonts w:ascii="Calibri" w:hAnsi="Calibri"/>
                <w:sz w:val="22"/>
                <w:szCs w:val="22"/>
              </w:rPr>
            </w:pPr>
          </w:p>
        </w:tc>
        <w:tc>
          <w:tcPr>
            <w:tcW w:w="7032" w:type="dxa"/>
            <w:gridSpan w:val="3"/>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Φ.Π.Α. 13%</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cantSplit/>
        </w:trPr>
        <w:tc>
          <w:tcPr>
            <w:tcW w:w="3289" w:type="dxa"/>
            <w:gridSpan w:val="3"/>
            <w:vMerge/>
            <w:shd w:val="clear" w:color="auto" w:fill="FFFFFF"/>
            <w:tcMar>
              <w:left w:w="-2" w:type="dxa"/>
            </w:tcMar>
          </w:tcPr>
          <w:p w:rsidR="00BA0A1E" w:rsidRDefault="00BA0A1E" w:rsidP="00F22A56">
            <w:pPr>
              <w:rPr>
                <w:rFonts w:ascii="Calibri" w:hAnsi="Calibri"/>
                <w:sz w:val="22"/>
                <w:szCs w:val="22"/>
              </w:rPr>
            </w:pPr>
          </w:p>
        </w:tc>
        <w:tc>
          <w:tcPr>
            <w:tcW w:w="7032" w:type="dxa"/>
            <w:gridSpan w:val="3"/>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hAnsi="Calibri" w:cs="Calibri"/>
                <w:sz w:val="22"/>
                <w:szCs w:val="22"/>
              </w:rPr>
              <w:t>Φ.Π.Α. 24%</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r w:rsidR="00BA0A1E" w:rsidTr="00BA0A1E">
        <w:trPr>
          <w:cantSplit/>
        </w:trPr>
        <w:tc>
          <w:tcPr>
            <w:tcW w:w="3289" w:type="dxa"/>
            <w:gridSpan w:val="3"/>
            <w:vMerge/>
            <w:shd w:val="clear" w:color="auto" w:fill="FFFFFF"/>
            <w:tcMar>
              <w:left w:w="-2" w:type="dxa"/>
            </w:tcMar>
          </w:tcPr>
          <w:p w:rsidR="00BA0A1E" w:rsidRDefault="00BA0A1E" w:rsidP="00F22A56">
            <w:pPr>
              <w:rPr>
                <w:rFonts w:ascii="Calibri" w:hAnsi="Calibri"/>
                <w:sz w:val="22"/>
                <w:szCs w:val="22"/>
              </w:rPr>
            </w:pPr>
          </w:p>
        </w:tc>
        <w:tc>
          <w:tcPr>
            <w:tcW w:w="7032" w:type="dxa"/>
            <w:gridSpan w:val="3"/>
            <w:shd w:val="clear" w:color="auto" w:fill="FFFFFF"/>
            <w:tcMar>
              <w:left w:w="-2" w:type="dxa"/>
            </w:tcMar>
          </w:tcPr>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ΣΥΝΟΛΟ ΥΠΟΚΑΤΗΓΟΡΙΑΣ 4. 2</w:t>
            </w:r>
          </w:p>
          <w:p w:rsidR="00BA0A1E" w:rsidRDefault="00BA0A1E" w:rsidP="00F22A56">
            <w:pPr>
              <w:pStyle w:val="a4"/>
              <w:pBdr>
                <w:top w:val="single" w:sz="2" w:space="0" w:color="000001"/>
                <w:left w:val="single" w:sz="2" w:space="1" w:color="000001"/>
                <w:bottom w:val="single" w:sz="2" w:space="1" w:color="000001"/>
                <w:right w:val="single" w:sz="2" w:space="1" w:color="000001"/>
              </w:pBdr>
              <w:jc w:val="center"/>
              <w:rPr>
                <w:rFonts w:ascii="Calibri" w:hAnsi="Calibri"/>
                <w:sz w:val="22"/>
                <w:szCs w:val="22"/>
              </w:rPr>
            </w:pPr>
          </w:p>
        </w:tc>
      </w:tr>
    </w:tbl>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center"/>
        <w:rPr>
          <w:rFonts w:ascii="Calibri" w:hAnsi="Calibri" w:cs="Calibri"/>
          <w:b/>
          <w:bCs/>
          <w:sz w:val="22"/>
          <w:szCs w:val="22"/>
        </w:rPr>
      </w:pP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 ΠΡΟΣΦΕΡΩΝ</w:t>
      </w: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ΟΝΟΜΑΤΕΠΩΝΥΜΟ.............................................................................................. ΕΠΩΝΥΜΙΑ:...........................................................................................................</w:t>
      </w:r>
    </w:p>
    <w:p w:rsidR="00BA0A1E" w:rsidRDefault="00BA0A1E" w:rsidP="00BA0A1E">
      <w:pPr>
        <w:spacing w:line="360" w:lineRule="auto"/>
        <w:jc w:val="both"/>
        <w:rPr>
          <w:rFonts w:ascii="Calibri" w:hAnsi="Calibri" w:cs="Calibri"/>
          <w:b/>
          <w:sz w:val="22"/>
          <w:szCs w:val="22"/>
        </w:rPr>
      </w:pPr>
      <w:r>
        <w:rPr>
          <w:rFonts w:ascii="Calibri" w:hAnsi="Calibri" w:cs="Calibri"/>
          <w:b/>
          <w:sz w:val="22"/>
          <w:szCs w:val="22"/>
        </w:rPr>
        <w:t>Δ/ΝΣΗ.....................................................................................................................</w:t>
      </w:r>
    </w:p>
    <w:p w:rsidR="00BA0A1E" w:rsidRPr="00BA0A1E" w:rsidRDefault="00BA0A1E" w:rsidP="00BA0A1E">
      <w:pPr>
        <w:spacing w:line="360" w:lineRule="auto"/>
        <w:jc w:val="both"/>
        <w:rPr>
          <w:rFonts w:ascii="Calibri" w:hAnsi="Calibri" w:cs="Calibri"/>
          <w:b/>
          <w:sz w:val="22"/>
          <w:szCs w:val="22"/>
        </w:rPr>
      </w:pPr>
      <w:r>
        <w:rPr>
          <w:rFonts w:ascii="Calibri" w:hAnsi="Calibri" w:cs="Calibri"/>
          <w:b/>
          <w:sz w:val="22"/>
          <w:szCs w:val="22"/>
        </w:rPr>
        <w:t>ΤΗΛΕΦΩΝΟ..........................................................</w:t>
      </w:r>
      <w:r>
        <w:rPr>
          <w:rFonts w:ascii="Calibri" w:hAnsi="Calibri" w:cs="Calibri"/>
          <w:b/>
          <w:sz w:val="22"/>
          <w:szCs w:val="22"/>
          <w:lang w:val="en-US"/>
        </w:rPr>
        <w:t>FAX</w:t>
      </w:r>
      <w:r w:rsidRPr="00BA0A1E">
        <w:rPr>
          <w:rFonts w:ascii="Calibri" w:hAnsi="Calibri" w:cs="Calibri"/>
          <w:b/>
          <w:sz w:val="22"/>
          <w:szCs w:val="22"/>
        </w:rPr>
        <w:t>...........................................</w:t>
      </w:r>
    </w:p>
    <w:p w:rsidR="00BA0A1E" w:rsidRDefault="00BA0A1E" w:rsidP="00BA0A1E">
      <w:pPr>
        <w:spacing w:line="360" w:lineRule="auto"/>
        <w:jc w:val="both"/>
        <w:rPr>
          <w:rFonts w:ascii="Calibri" w:hAnsi="Calibri" w:cs="Calibri"/>
          <w:b/>
          <w:sz w:val="22"/>
          <w:szCs w:val="22"/>
        </w:rPr>
      </w:pPr>
    </w:p>
    <w:p w:rsidR="00BA0A1E" w:rsidRDefault="00BA0A1E" w:rsidP="00BA0A1E">
      <w:pPr>
        <w:spacing w:line="360" w:lineRule="auto"/>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rsidR="00BA0A1E" w:rsidRDefault="00BA0A1E" w:rsidP="00BA0A1E">
      <w:pPr>
        <w:spacing w:line="360" w:lineRule="auto"/>
        <w:jc w:val="righ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ΥΠΟΓΡΑΦΗ - ΣΦΡΑΓΙΔΑ</w:t>
      </w: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ind w:right="113"/>
        <w:jc w:val="both"/>
        <w:rPr>
          <w:rFonts w:ascii="Calibri" w:eastAsia="Times New Roman" w:hAnsi="Calibri" w:cs="Calibri"/>
          <w:sz w:val="22"/>
          <w:szCs w:val="22"/>
        </w:rPr>
      </w:pPr>
      <w:r>
        <w:rPr>
          <w:rFonts w:ascii="Calibri" w:hAnsi="Calibri" w:cs="Calibri"/>
          <w:sz w:val="22"/>
          <w:szCs w:val="22"/>
        </w:rPr>
        <w:t xml:space="preserve">* Στα είδη </w:t>
      </w:r>
      <w:r>
        <w:rPr>
          <w:rFonts w:ascii="Calibri" w:hAnsi="Calibri" w:cs="Calibri"/>
          <w:b/>
          <w:bCs/>
          <w:sz w:val="22"/>
          <w:szCs w:val="22"/>
        </w:rPr>
        <w:t>ελαιόλαδων</w:t>
      </w:r>
      <w:r>
        <w:rPr>
          <w:rFonts w:ascii="Calibri" w:hAnsi="Calibri" w:cs="Calibri"/>
          <w:sz w:val="22"/>
          <w:szCs w:val="22"/>
        </w:rPr>
        <w:t>,</w:t>
      </w:r>
      <w:r>
        <w:rPr>
          <w:rFonts w:ascii="Calibri" w:hAnsi="Calibri" w:cs="Calibri"/>
          <w:b/>
          <w:bCs/>
          <w:sz w:val="22"/>
          <w:szCs w:val="22"/>
        </w:rPr>
        <w:t xml:space="preserve"> βακαλάου, κρεάτων και πουλερικών</w:t>
      </w:r>
      <w:r>
        <w:rPr>
          <w:rFonts w:ascii="Calibri" w:hAnsi="Calibri" w:cs="Calibri"/>
          <w:sz w:val="22"/>
          <w:szCs w:val="22"/>
        </w:rPr>
        <w:t xml:space="preserve"> θα δίνετε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του Τμήματος εμπορίου &amp; Τουρισμού της  Περιφέρειας Κρήτης σύμφωνα με τις διατάξεις του άρθρου 13 του Ν. 3438/2006.</w:t>
      </w:r>
      <w:r>
        <w:rPr>
          <w:rFonts w:ascii="Calibri" w:eastAsia="Times New Roman" w:hAnsi="Calibri" w:cs="Calibri"/>
          <w:sz w:val="22"/>
          <w:szCs w:val="22"/>
        </w:rPr>
        <w:t xml:space="preserve">          </w:t>
      </w:r>
    </w:p>
    <w:p w:rsidR="00BA0A1E" w:rsidRDefault="00BA0A1E" w:rsidP="00BA0A1E">
      <w:pPr>
        <w:tabs>
          <w:tab w:val="left" w:pos="0"/>
        </w:tabs>
        <w:spacing w:line="360" w:lineRule="auto"/>
        <w:jc w:val="center"/>
        <w:rPr>
          <w:rFonts w:ascii="Calibri" w:eastAsia="Georgia" w:hAnsi="Calibri" w:cs="Calibri"/>
          <w:b/>
          <w:bCs/>
          <w:color w:val="000000"/>
          <w:sz w:val="22"/>
          <w:szCs w:val="22"/>
          <w:lang w:eastAsia="el-GR"/>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276" w:lineRule="auto"/>
        <w:jc w:val="both"/>
        <w:rPr>
          <w:rFonts w:ascii="Calibri" w:eastAsia="Georgia" w:hAnsi="Calibri" w:cs="Calibri"/>
          <w:b/>
          <w:bCs/>
          <w:color w:val="000000"/>
          <w:sz w:val="22"/>
          <w:szCs w:val="22"/>
          <w:lang w:eastAsia="el-GR"/>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jc w:val="both"/>
        <w:rPr>
          <w:rFonts w:ascii="Calibri" w:hAnsi="Calibri" w:cs="Calibri"/>
          <w:sz w:val="22"/>
          <w:szCs w:val="22"/>
        </w:rPr>
      </w:pPr>
    </w:p>
    <w:p w:rsidR="00BA0A1E" w:rsidRDefault="00BA0A1E" w:rsidP="00BA0A1E">
      <w:pPr>
        <w:tabs>
          <w:tab w:val="left" w:pos="720"/>
          <w:tab w:val="left" w:pos="2700"/>
          <w:tab w:val="left" w:pos="3240"/>
          <w:tab w:val="left" w:pos="4528"/>
          <w:tab w:val="left" w:pos="5632"/>
          <w:tab w:val="left" w:pos="6840"/>
          <w:tab w:val="left" w:pos="7840"/>
          <w:tab w:val="left" w:pos="9000"/>
        </w:tabs>
        <w:spacing w:line="360" w:lineRule="auto"/>
        <w:ind w:right="113"/>
        <w:jc w:val="both"/>
        <w:rPr>
          <w:rFonts w:ascii="Calibri" w:eastAsia="Times New Roman" w:hAnsi="Calibri" w:cs="Calibri"/>
          <w:sz w:val="22"/>
          <w:szCs w:val="22"/>
        </w:rPr>
      </w:pPr>
      <w:r>
        <w:rPr>
          <w:rFonts w:ascii="Calibri" w:eastAsia="Times New Roman" w:hAnsi="Calibri" w:cs="Calibri"/>
          <w:sz w:val="22"/>
          <w:szCs w:val="22"/>
        </w:rPr>
        <w:t xml:space="preserve">          </w:t>
      </w:r>
    </w:p>
    <w:p w:rsidR="00BA0A1E" w:rsidRDefault="00BA0A1E" w:rsidP="00BA0A1E">
      <w:pPr>
        <w:tabs>
          <w:tab w:val="left" w:pos="0"/>
        </w:tabs>
        <w:spacing w:line="360" w:lineRule="auto"/>
        <w:jc w:val="center"/>
        <w:rPr>
          <w:rFonts w:ascii="Calibri" w:eastAsia="Georgia" w:hAnsi="Calibri" w:cs="Calibri"/>
          <w:b/>
          <w:bCs/>
          <w:color w:val="000000"/>
          <w:sz w:val="22"/>
          <w:szCs w:val="22"/>
          <w:lang w:eastAsia="el-GR"/>
        </w:rPr>
      </w:pPr>
    </w:p>
    <w:p w:rsidR="002F144B" w:rsidRDefault="002F144B"/>
    <w:sectPr w:rsidR="002F144B" w:rsidSect="002F14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A1E"/>
    <w:rsid w:val="002F144B"/>
    <w:rsid w:val="00BA0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E"/>
    <w:pPr>
      <w:suppressAutoHyphens/>
      <w:spacing w:after="0" w:line="240" w:lineRule="auto"/>
    </w:pPr>
    <w:rPr>
      <w:rFonts w:ascii="Verdana" w:eastAsia="SimSun" w:hAnsi="Verdana" w:cs="Verdana"/>
      <w:color w:val="00000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A0A1E"/>
    <w:pPr>
      <w:spacing w:after="140" w:line="288" w:lineRule="auto"/>
    </w:pPr>
  </w:style>
  <w:style w:type="character" w:customStyle="1" w:styleId="Char">
    <w:name w:val="Σώμα κειμένου Char"/>
    <w:basedOn w:val="a0"/>
    <w:link w:val="a3"/>
    <w:rsid w:val="00BA0A1E"/>
    <w:rPr>
      <w:rFonts w:ascii="Verdana" w:eastAsia="SimSun" w:hAnsi="Verdana" w:cs="Verdana"/>
      <w:color w:val="00000A"/>
      <w:sz w:val="20"/>
      <w:szCs w:val="20"/>
      <w:lang w:eastAsia="zh-CN"/>
    </w:rPr>
  </w:style>
  <w:style w:type="paragraph" w:customStyle="1" w:styleId="a4">
    <w:name w:val="Περιεχόμενα πίνακα"/>
    <w:basedOn w:val="a"/>
    <w:qFormat/>
    <w:rsid w:val="00BA0A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990</Words>
  <Characters>5349</Characters>
  <Application>Microsoft Office Word</Application>
  <DocSecurity>0</DocSecurity>
  <Lines>44</Lines>
  <Paragraphs>12</Paragraphs>
  <ScaleCrop>false</ScaleCrop>
  <Company>Hewlett-Packard Company</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mpyrakis</dc:creator>
  <cp:lastModifiedBy>mpyrakis</cp:lastModifiedBy>
  <cp:revision>1</cp:revision>
  <dcterms:created xsi:type="dcterms:W3CDTF">2017-03-17T08:28:00Z</dcterms:created>
  <dcterms:modified xsi:type="dcterms:W3CDTF">2017-03-17T08:41:00Z</dcterms:modified>
</cp:coreProperties>
</file>